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2" w:rsidRPr="00EA12A2" w:rsidRDefault="00EA12A2" w:rsidP="00EA12A2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4514C"/>
          <w:sz w:val="32"/>
          <w:szCs w:val="32"/>
          <w:lang w:eastAsia="ru-RU"/>
        </w:rPr>
      </w:pPr>
      <w:r w:rsidRPr="00EA12A2">
        <w:rPr>
          <w:rFonts w:ascii="Times New Roman" w:eastAsia="Times New Roman" w:hAnsi="Times New Roman" w:cs="Times New Roman"/>
          <w:b/>
          <w:color w:val="34514C"/>
          <w:sz w:val="32"/>
          <w:szCs w:val="32"/>
          <w:lang w:eastAsia="ru-RU"/>
        </w:rPr>
        <w:fldChar w:fldCharType="begin"/>
      </w:r>
      <w:r w:rsidRPr="00EA12A2">
        <w:rPr>
          <w:rFonts w:ascii="Times New Roman" w:eastAsia="Times New Roman" w:hAnsi="Times New Roman" w:cs="Times New Roman"/>
          <w:b/>
          <w:color w:val="34514C"/>
          <w:sz w:val="32"/>
          <w:szCs w:val="32"/>
          <w:lang w:eastAsia="ru-RU"/>
        </w:rPr>
        <w:instrText xml:space="preserve"> HYPERLINK "https://dskustov.yak-uo.ru/media/site_platform_media/2021/1/8/konsultatsiya-dlya-roditelej.docx" \o "\«Сенсорное развитие. \\u000D\\u000AИспользование \«сенсорных коробок\» для детей младшего дошкольного возраста\»" \t "_blank" </w:instrText>
      </w:r>
      <w:r w:rsidRPr="00EA12A2">
        <w:rPr>
          <w:rFonts w:ascii="Times New Roman" w:eastAsia="Times New Roman" w:hAnsi="Times New Roman" w:cs="Times New Roman"/>
          <w:b/>
          <w:color w:val="34514C"/>
          <w:sz w:val="32"/>
          <w:szCs w:val="32"/>
          <w:lang w:eastAsia="ru-RU"/>
        </w:rPr>
        <w:fldChar w:fldCharType="separate"/>
      </w:r>
      <w:r w:rsidRPr="00EA12A2">
        <w:rPr>
          <w:rFonts w:ascii="Times New Roman" w:eastAsia="Times New Roman" w:hAnsi="Times New Roman" w:cs="Times New Roman"/>
          <w:b/>
          <w:color w:val="34514C"/>
          <w:sz w:val="32"/>
          <w:szCs w:val="32"/>
          <w:u w:val="single"/>
          <w:lang w:eastAsia="ru-RU"/>
        </w:rPr>
        <w:t>«Сенсорное развитие. Использование «сенсорных коробок» для детей младшего дошкольного возраста»</w:t>
      </w:r>
      <w:r w:rsidRPr="00EA12A2">
        <w:rPr>
          <w:rFonts w:ascii="Times New Roman" w:eastAsia="Times New Roman" w:hAnsi="Times New Roman" w:cs="Times New Roman"/>
          <w:b/>
          <w:color w:val="34514C"/>
          <w:sz w:val="32"/>
          <w:szCs w:val="32"/>
          <w:lang w:eastAsia="ru-RU"/>
        </w:rPr>
        <w:fldChar w:fldCharType="end"/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Сенсорное развитие – это развитие восприятия ребенка и формирование представлений о внешних свойствах предметов: их форме, цвете, величине, положения в пространстве и т.д.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Наиболее благоприятным для сенсорного развития многие исследователи считают ранний и дошкольный возраст, поэтому педагогам и родителям необходимо создать условия и подобрать средства сенсорного воспитания, которые бы этому способствовали.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Одним из эффективных средств сенсорного развития ребенка являются сенсорные коробки.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Сенсорное воспитание служит основой познания мира. Успешность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воспринимает окружающее.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Готовность ребенка к школьному обучению в значительной мере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зависит от его сенсорного развития. Исследования психологов показали, что значительная часть трудностей начального обучения в школе связана с недостаточной точностью и гибкостью сенсорного восприятия.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Сенсорное развитие является условием успешного овладения любой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практической деятельностью. Истоки способностей детей лежат в общем уровне сенсорного развития, достигаемого в дошкольном возрасте.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proofErr w:type="gramStart"/>
      <w:r w:rsidRPr="00EA12A2">
        <w:rPr>
          <w:color w:val="000000"/>
          <w:sz w:val="28"/>
          <w:szCs w:val="28"/>
        </w:rPr>
        <w:t>в</w:t>
      </w:r>
      <w:proofErr w:type="gramEnd"/>
      <w:r w:rsidRPr="00EA12A2">
        <w:rPr>
          <w:color w:val="000000"/>
          <w:sz w:val="28"/>
          <w:szCs w:val="28"/>
        </w:rPr>
        <w:t>оспитывать детскую самостоятельность и инициативу;</w:t>
      </w:r>
      <w:r w:rsidRPr="00EA12A2">
        <w:rPr>
          <w:color w:val="000000"/>
          <w:sz w:val="28"/>
          <w:szCs w:val="28"/>
        </w:rPr>
        <w:br/>
        <w:t>прививать детям чувство радости за свои успехи и результаты своих друзей.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color w:val="000000"/>
          <w:sz w:val="28"/>
          <w:szCs w:val="28"/>
        </w:rPr>
        <w:t>Область применения, возраст воспитанников.</w:t>
      </w:r>
      <w:r w:rsidRPr="00EA12A2">
        <w:rPr>
          <w:color w:val="000000"/>
          <w:sz w:val="28"/>
          <w:szCs w:val="28"/>
        </w:rPr>
        <w:br/>
        <w:t>Сенсорные коробки универсальны тем, что могут использоваться во всех возрастных группах.</w:t>
      </w:r>
      <w:r w:rsidRPr="00EA12A2">
        <w:rPr>
          <w:color w:val="000000"/>
          <w:sz w:val="28"/>
          <w:szCs w:val="28"/>
        </w:rPr>
        <w:br/>
        <w:t>Для детей 1,5-2 используются сенсорные коробочки с наполнителем, разным по тактильным ощущениям.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 Цель – дать ребенку как можно больше разных тактильных ощущений, разработать пальчики и ручки в целом.</w:t>
      </w:r>
      <w:r w:rsidRPr="00EA12A2">
        <w:rPr>
          <w:color w:val="000000"/>
          <w:sz w:val="28"/>
          <w:szCs w:val="28"/>
        </w:rPr>
        <w:br/>
        <w:t xml:space="preserve">Детям 2-3 в сенсорные коробки нужно добавить игрушки и предметы и </w:t>
      </w:r>
      <w:proofErr w:type="gramStart"/>
      <w:r w:rsidRPr="00EA12A2">
        <w:rPr>
          <w:color w:val="000000"/>
          <w:sz w:val="28"/>
          <w:szCs w:val="28"/>
        </w:rPr>
        <w:t>показать</w:t>
      </w:r>
      <w:proofErr w:type="gramEnd"/>
      <w:r w:rsidRPr="00EA12A2">
        <w:rPr>
          <w:color w:val="000000"/>
          <w:sz w:val="28"/>
          <w:szCs w:val="28"/>
        </w:rPr>
        <w:t xml:space="preserve"> как с ними играть (что с ними делать).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lastRenderedPageBreak/>
        <w:t>Цель игры – развивать координацию движений и мелкую моторику. Попутно ребенок обучается различать предметы по размерам, цветам, свойствам.</w:t>
      </w:r>
      <w:r w:rsidRPr="00EA12A2">
        <w:rPr>
          <w:color w:val="000000"/>
          <w:sz w:val="28"/>
          <w:szCs w:val="28"/>
        </w:rPr>
        <w:br/>
        <w:t>Для детей 3-5 лет сенсорные коробки служат основой для организации сюжетно-ролевых игр. Когда ребенок начинает что-нибудь воображать и придумывать, его можно увлечь ролевыми играми, действия которых будут происходить в сенсорной коробке. Ребенок сам с удовольствием будет наполнять коробку наполнителями, какими больше нравятся.</w:t>
      </w:r>
      <w:r w:rsidRPr="00EA12A2">
        <w:rPr>
          <w:color w:val="000000"/>
          <w:sz w:val="28"/>
          <w:szCs w:val="28"/>
        </w:rPr>
        <w:br/>
        <w:t>Для детей 5-7 лет сенсорные коробки становятся не только инструментом для развития всех органов чувств, но и пространством для фантазий, логических и познавательных игр.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color w:val="000000"/>
          <w:sz w:val="28"/>
          <w:szCs w:val="28"/>
        </w:rPr>
        <w:t>Ожидаемые результаты для детей: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Положительная динамика мониторинга формирования сенсорно -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математических эталонов у детей дошкольного возраста.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 Сенсорные и сенсомоторные навыки детей развиты в соответствии </w:t>
      </w:r>
      <w:proofErr w:type="gramStart"/>
      <w:r w:rsidRPr="00EA12A2">
        <w:rPr>
          <w:color w:val="000000"/>
          <w:sz w:val="28"/>
          <w:szCs w:val="28"/>
        </w:rPr>
        <w:t>с</w:t>
      </w:r>
      <w:proofErr w:type="gramEnd"/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возрастной нормой.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color w:val="000000"/>
          <w:sz w:val="28"/>
          <w:szCs w:val="28"/>
        </w:rPr>
        <w:t>Из чего сделать сенсорную коробочку?</w:t>
      </w:r>
      <w:r w:rsidRPr="00EA12A2">
        <w:rPr>
          <w:color w:val="000000"/>
          <w:sz w:val="28"/>
          <w:szCs w:val="28"/>
        </w:rPr>
        <w:br/>
        <w:t>Емкость для наполнения подойдет практически любая, главное чтобы она была удобной, безопасной и вместительной.</w:t>
      </w:r>
      <w:r w:rsidRPr="00EA12A2">
        <w:rPr>
          <w:color w:val="000000"/>
          <w:sz w:val="28"/>
          <w:szCs w:val="28"/>
        </w:rPr>
        <w:br/>
        <w:t>Это может быть:</w:t>
      </w:r>
      <w:r w:rsidRPr="00EA12A2">
        <w:rPr>
          <w:color w:val="000000"/>
          <w:sz w:val="28"/>
          <w:szCs w:val="28"/>
        </w:rPr>
        <w:br/>
        <w:t>картонная  или деревянная коробка,</w:t>
      </w:r>
      <w:r w:rsidRPr="00EA12A2">
        <w:rPr>
          <w:color w:val="000000"/>
          <w:sz w:val="28"/>
          <w:szCs w:val="28"/>
        </w:rPr>
        <w:br/>
        <w:t>пластиковый контейнер,</w:t>
      </w:r>
      <w:r w:rsidRPr="00EA12A2">
        <w:rPr>
          <w:color w:val="000000"/>
          <w:sz w:val="28"/>
          <w:szCs w:val="28"/>
        </w:rPr>
        <w:br/>
        <w:t>миска,</w:t>
      </w:r>
      <w:r w:rsidRPr="00EA12A2">
        <w:rPr>
          <w:color w:val="000000"/>
          <w:sz w:val="28"/>
          <w:szCs w:val="28"/>
        </w:rPr>
        <w:br/>
        <w:t>надувной бассейн,</w:t>
      </w:r>
      <w:r w:rsidRPr="00EA12A2">
        <w:rPr>
          <w:color w:val="000000"/>
          <w:sz w:val="28"/>
          <w:szCs w:val="28"/>
        </w:rPr>
        <w:br/>
        <w:t>таз,</w:t>
      </w:r>
      <w:r w:rsidRPr="00EA12A2">
        <w:rPr>
          <w:color w:val="000000"/>
          <w:sz w:val="28"/>
          <w:szCs w:val="28"/>
        </w:rPr>
        <w:br/>
        <w:t>поднос с бортиками.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color w:val="000000"/>
          <w:sz w:val="28"/>
          <w:szCs w:val="28"/>
        </w:rPr>
        <w:t>Материал для сенсорных коробок: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Всевозможные крупы: гречка, рис, пшено, перловка, манка, овсянка. </w:t>
      </w:r>
      <w:proofErr w:type="gramStart"/>
      <w:r w:rsidRPr="00EA12A2">
        <w:rPr>
          <w:color w:val="000000"/>
          <w:sz w:val="28"/>
          <w:szCs w:val="28"/>
        </w:rPr>
        <w:t>Бобовые</w:t>
      </w:r>
      <w:proofErr w:type="gramEnd"/>
      <w:r w:rsidRPr="00EA12A2">
        <w:rPr>
          <w:color w:val="000000"/>
          <w:sz w:val="28"/>
          <w:szCs w:val="28"/>
        </w:rPr>
        <w:t>: фасоль, горох. Макароны, мука, сахар, соль, крахмал.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Природный материал: песок, камни, перья.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proofErr w:type="gramStart"/>
      <w:r w:rsidRPr="00EA12A2">
        <w:rPr>
          <w:color w:val="000000"/>
          <w:sz w:val="28"/>
          <w:szCs w:val="28"/>
        </w:rPr>
        <w:t>Текстиль и швейная фурнитура: ленты, кружева, веревки, кусочки ткани, бусины, пуговицы.</w:t>
      </w:r>
      <w:proofErr w:type="gramEnd"/>
      <w:r w:rsidRPr="00EA12A2">
        <w:rPr>
          <w:color w:val="000000"/>
          <w:sz w:val="28"/>
          <w:szCs w:val="28"/>
        </w:rPr>
        <w:t xml:space="preserve"> Вата, ватные диски, кусочки поролона и губки.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proofErr w:type="gramStart"/>
      <w:r w:rsidRPr="00EA12A2">
        <w:rPr>
          <w:rStyle w:val="a4"/>
          <w:color w:val="000000"/>
          <w:sz w:val="28"/>
          <w:szCs w:val="28"/>
        </w:rPr>
        <w:t>Предметы, с которыми можно играть:</w:t>
      </w:r>
      <w:r w:rsidRPr="00EA12A2">
        <w:rPr>
          <w:color w:val="000000"/>
          <w:sz w:val="28"/>
          <w:szCs w:val="28"/>
        </w:rPr>
        <w:t> мелкие фигурки животных и людей, кубики, кольца, шарики, лоскуты ткани, маленькие коробочки, камушки, игрушечные фрукты, деревянные игрушки.</w:t>
      </w:r>
      <w:proofErr w:type="gramEnd"/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i/>
          <w:iCs/>
          <w:color w:val="000000"/>
          <w:sz w:val="28"/>
          <w:szCs w:val="28"/>
        </w:rPr>
        <w:lastRenderedPageBreak/>
        <w:t>Техника безопасности при занятии с сенсорными коробками</w:t>
      </w:r>
      <w:r w:rsidRPr="00EA12A2">
        <w:rPr>
          <w:rStyle w:val="a4"/>
          <w:b/>
          <w:bCs/>
          <w:color w:val="000000"/>
          <w:sz w:val="28"/>
          <w:szCs w:val="28"/>
        </w:rPr>
        <w:t>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1. Перед работой убедиться </w:t>
      </w:r>
      <w:r w:rsidRPr="00EA12A2">
        <w:rPr>
          <w:rStyle w:val="a4"/>
          <w:color w:val="000000"/>
          <w:sz w:val="28"/>
          <w:szCs w:val="28"/>
        </w:rPr>
        <w:t>(спросить у родителей)</w:t>
      </w:r>
      <w:r w:rsidRPr="00EA12A2">
        <w:rPr>
          <w:color w:val="000000"/>
          <w:sz w:val="28"/>
          <w:szCs w:val="28"/>
        </w:rPr>
        <w:t>, нет ли аллергии у кого-либо из участников игры на любой компонент из коробки.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2.Занятие (игра) проводится группами по 2-3 ребенка, или индивидуально.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3. Нельзя оставлять ребенка во время игры с сенсорными коробочками наедине.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4.При работе с детьми до 3 лет коробка не должна содержать мелких деталей, которые ребенок мог бы проглотить. Чем младше ребенок, тем крупнее должны быть компоненты, содержащиеся в коробке.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5.До и после окончания работы - помыть руки с мылом!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Сенсорные коробки можно использовать при изучении различных тем на занятиях в разных образовательных областях, или пополнить развивающую предметно-пространственную среду в группе для самостоятельной и/или индивидуальной работы с детьми.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Вывод: использование сенсорной коробки в работе с дошкольниками это интересная и полезная работа, главное – заинтересовать ребенка, показать возможности для организации самостоятельной игры. Важно не забывать менять содержимое коробочки и не давать детям все сразу, чтобы каждая игра  давала детям ощущение новизны и необычности, оставалась для них всегда интересной, заманчивой, а главное – несла в себе развивающую функцию.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color w:val="000000"/>
          <w:sz w:val="28"/>
          <w:szCs w:val="28"/>
        </w:rPr>
        <w:t>Перечень используемой литературы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1. Дидактические игры и упражнения по сенсорному воспитанию дошкольников</w:t>
      </w:r>
      <w:proofErr w:type="gramStart"/>
      <w:r w:rsidRPr="00EA12A2">
        <w:rPr>
          <w:color w:val="000000"/>
          <w:sz w:val="28"/>
          <w:szCs w:val="28"/>
        </w:rPr>
        <w:t xml:space="preserve"> / П</w:t>
      </w:r>
      <w:proofErr w:type="gramEnd"/>
      <w:r w:rsidRPr="00EA12A2">
        <w:rPr>
          <w:color w:val="000000"/>
          <w:sz w:val="28"/>
          <w:szCs w:val="28"/>
        </w:rPr>
        <w:t xml:space="preserve">од ред. Л. А. </w:t>
      </w:r>
      <w:proofErr w:type="spellStart"/>
      <w:r w:rsidRPr="00EA12A2">
        <w:rPr>
          <w:color w:val="000000"/>
          <w:sz w:val="28"/>
          <w:szCs w:val="28"/>
        </w:rPr>
        <w:t>Венгера</w:t>
      </w:r>
      <w:proofErr w:type="spellEnd"/>
      <w:r w:rsidRPr="00EA12A2">
        <w:rPr>
          <w:color w:val="000000"/>
          <w:sz w:val="28"/>
          <w:szCs w:val="28"/>
        </w:rPr>
        <w:t>. - М.: Просвещение, 2005. - 424с.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2. </w:t>
      </w:r>
      <w:proofErr w:type="spellStart"/>
      <w:r w:rsidRPr="00EA12A2">
        <w:rPr>
          <w:color w:val="000000"/>
          <w:sz w:val="28"/>
          <w:szCs w:val="28"/>
        </w:rPr>
        <w:t>Метиева</w:t>
      </w:r>
      <w:proofErr w:type="spellEnd"/>
      <w:r w:rsidRPr="00EA12A2">
        <w:rPr>
          <w:color w:val="000000"/>
          <w:sz w:val="28"/>
          <w:szCs w:val="28"/>
        </w:rPr>
        <w:t xml:space="preserve"> Л. А., Удалова Э. Я. Развитие сенсорной сферы детей. - М.: Просвещение, 2009. - 160 </w:t>
      </w:r>
      <w:proofErr w:type="gramStart"/>
      <w:r w:rsidRPr="00EA12A2">
        <w:rPr>
          <w:color w:val="000000"/>
          <w:sz w:val="28"/>
          <w:szCs w:val="28"/>
        </w:rPr>
        <w:t>с</w:t>
      </w:r>
      <w:proofErr w:type="gramEnd"/>
      <w:r w:rsidRPr="00EA12A2">
        <w:rPr>
          <w:color w:val="000000"/>
          <w:sz w:val="28"/>
          <w:szCs w:val="28"/>
        </w:rPr>
        <w:t>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3. Обухова Л. Ф. Детская психология: теории, факты, проблемы. - М.: </w:t>
      </w:r>
      <w:proofErr w:type="spellStart"/>
      <w:r w:rsidRPr="00EA12A2">
        <w:rPr>
          <w:color w:val="000000"/>
          <w:sz w:val="28"/>
          <w:szCs w:val="28"/>
        </w:rPr>
        <w:t>Тривола</w:t>
      </w:r>
      <w:proofErr w:type="spellEnd"/>
      <w:r w:rsidRPr="00EA12A2">
        <w:rPr>
          <w:color w:val="000000"/>
          <w:sz w:val="28"/>
          <w:szCs w:val="28"/>
        </w:rPr>
        <w:t>, 2006. - 203 с.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4. </w:t>
      </w:r>
      <w:proofErr w:type="spellStart"/>
      <w:r w:rsidRPr="00EA12A2">
        <w:rPr>
          <w:color w:val="000000"/>
          <w:sz w:val="28"/>
          <w:szCs w:val="28"/>
        </w:rPr>
        <w:t>Янушко</w:t>
      </w:r>
      <w:proofErr w:type="spellEnd"/>
      <w:r w:rsidRPr="00EA12A2">
        <w:rPr>
          <w:color w:val="000000"/>
          <w:sz w:val="28"/>
          <w:szCs w:val="28"/>
        </w:rPr>
        <w:t xml:space="preserve"> Е.А. Сенсорное развитие детей раннего возраста. - М.; Мозаика-Синтез, 2009. - 72 </w:t>
      </w:r>
      <w:proofErr w:type="gramStart"/>
      <w:r w:rsidRPr="00EA12A2">
        <w:rPr>
          <w:color w:val="000000"/>
          <w:sz w:val="28"/>
          <w:szCs w:val="28"/>
        </w:rPr>
        <w:t>с</w:t>
      </w:r>
      <w:proofErr w:type="gramEnd"/>
      <w:r w:rsidRPr="00EA12A2">
        <w:rPr>
          <w:color w:val="000000"/>
          <w:sz w:val="28"/>
          <w:szCs w:val="28"/>
        </w:rPr>
        <w:t>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lastRenderedPageBreak/>
        <w:t>5. Сенсорное воспитание детей раннего возраста через восприятие цвета</w:t>
      </w:r>
      <w:proofErr w:type="gramStart"/>
      <w:r w:rsidRPr="00EA12A2">
        <w:rPr>
          <w:color w:val="000000"/>
          <w:sz w:val="28"/>
          <w:szCs w:val="28"/>
        </w:rPr>
        <w:t xml:space="preserve"> // П</w:t>
      </w:r>
      <w:proofErr w:type="gramEnd"/>
      <w:r w:rsidRPr="00EA12A2">
        <w:rPr>
          <w:color w:val="000000"/>
          <w:sz w:val="28"/>
          <w:szCs w:val="28"/>
        </w:rPr>
        <w:t>ервые шаги: (Модель воспитания детей раннего возраста). - М.: 2002 - с. 303-310.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rStyle w:val="a3"/>
          <w:color w:val="000000"/>
          <w:sz w:val="28"/>
          <w:szCs w:val="28"/>
        </w:rPr>
        <w:t>«Использование сенсорных коробок с детьми дошкольного возраста в ДОУ».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291E1E"/>
          <w:sz w:val="28"/>
          <w:szCs w:val="28"/>
        </w:rPr>
        <w:t> 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Одним из условий сенсорного развития является наличие у ребенка познавательного интереса к какому-либо роду деятельности. Познавательный интерес – это избирательная направленность личности на предметы и явления окружающей действительности. Познавательный интерес не возникает сам по себе у ребенка, его формирование достаточно трудоемкий процесс и от взрослых зависит, каким он будет – успешным или наоборот.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В Федеральном государственном стандарте дошкольного образования одним из принципов выступает формирование познавательных интересов и познавательных действий ребенка через включение его в различные виды деятельности, что указывает на необходимость создания и оснащения развивающей предметно-пространственной среды во всех возрастных группах дошкольной организации. И здесь у руководителей и педагогов дошкольной организации возникает вопрос: «Откуда взять материальные средства?». Но практика работы детских садов в России показывает, что не всегда то, что куплено за деньги, оказывает развивающее влияние на наших детей, а зачастую даже и наоборот. И если оглянуться хотя бы на несколько десятилетий назад, то можно увидеть, что многие дидактические пособия и игры были сделаны руками воспитателей, а не куплены в магазине.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В последнее время часто на различных сайтах, посвященных воспитанию и обучению детей дошкольного возраста, упоминается так называемая «чудо-коробка» или, если говорить на языке педагогики, «сенсорная коробка». Так что же такое сенсорная коробка?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Сенсорная коробка – это любая емкость с разнообразным наполнителем, которая может быть использована в домашних условиях. </w:t>
      </w:r>
      <w:proofErr w:type="gramStart"/>
      <w:r w:rsidRPr="00EA12A2">
        <w:rPr>
          <w:color w:val="000000"/>
          <w:sz w:val="28"/>
          <w:szCs w:val="28"/>
        </w:rPr>
        <w:t>Это так называемая «мини-песочница», только в отличие от песочницы,  наполнителем сенсорной коробки может быть любой материал, пригодный для детской игры: собственно сам песок, различные крупы, макароны, бумага разной фактуры, природный материал и бросовый материал (орехи, шишки, пробки, крышки, ткань, галька, мелкие камни и многое другое).</w:t>
      </w:r>
      <w:proofErr w:type="gramEnd"/>
      <w:r w:rsidRPr="00EA12A2">
        <w:rPr>
          <w:color w:val="000000"/>
          <w:sz w:val="28"/>
          <w:szCs w:val="28"/>
        </w:rPr>
        <w:t xml:space="preserve"> Кроме наполнителя для игры с сенсорной коробкой используются различные предметы: для детей раннего и младшего возраста крупные (совочки, сито, ведерки и </w:t>
      </w:r>
      <w:r w:rsidRPr="00EA12A2">
        <w:rPr>
          <w:color w:val="000000"/>
          <w:sz w:val="28"/>
          <w:szCs w:val="28"/>
        </w:rPr>
        <w:lastRenderedPageBreak/>
        <w:t>различные емкости, кубики, грабли и т.д.), а для детей постарше – мелкие (палочки от мороженого, игрушки из киндер-сюрпризов и др.). Но самое главное достоинство сенсорной коробки – это то, что ее можно использовать в играх с детьми, начиная с самого раннего возраста и заканчивая тем возрастом, когда самому ребенку это будет уже не интересно.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Сенсорная коробка призвана развивать не только мелкую моторику, координацию движений, восприятие и формирование знаний о внешних свойствах предметов и материалов, но благодаря </w:t>
      </w:r>
      <w:proofErr w:type="gramStart"/>
      <w:r w:rsidRPr="00EA12A2">
        <w:rPr>
          <w:color w:val="000000"/>
          <w:sz w:val="28"/>
          <w:szCs w:val="28"/>
        </w:rPr>
        <w:t>ей</w:t>
      </w:r>
      <w:proofErr w:type="gramEnd"/>
      <w:r w:rsidRPr="00EA12A2">
        <w:rPr>
          <w:color w:val="000000"/>
          <w:sz w:val="28"/>
          <w:szCs w:val="28"/>
        </w:rPr>
        <w:t xml:space="preserve"> у ребенка через тактильные ощущения развиваются такие психические процессы, как воображение, внимание, память, мышление и, конечно же, речь, которая напрямую зависит от действий рук и пальцев. Кроме того, благодаря сенсорной коробке дети получают знания об окружающем мире через практические действия, опытно-экспериментальным путем, а главное – самостоятельно, что является необходимым условием формирования познавательной мотивации, то есть умения и желания добывать информацию самому, без помощи взрослого.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В нашей стране в дошкольных организациях педагогическая деятельность устроена так, что многие воспитатели каждый год работают с детьми разного возраста, преимущественно с трех до семи лет, поэтому, на мой взгляд, сенсорная коробка является универсальным дидактическим пособием для сенсомоторного развития детей в разные возрастные периоды.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>В работе с детьми 3–7 лет я создаю сенсорные коробки по тематическому принципу, то есть организую так, чтобы дети смогли организовать сюжетно-ролевые игры. Емкости для коробок подбираю не очень большие, но и не маленькие, так как в таком возрасте дети любят играть не в одиночестве, а со сверстниками.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Сейчас </w:t>
      </w:r>
      <w:proofErr w:type="gramStart"/>
      <w:r w:rsidRPr="00EA12A2">
        <w:rPr>
          <w:color w:val="000000"/>
          <w:sz w:val="28"/>
          <w:szCs w:val="28"/>
        </w:rPr>
        <w:t>очень много</w:t>
      </w:r>
      <w:proofErr w:type="gramEnd"/>
      <w:r w:rsidRPr="00EA12A2">
        <w:rPr>
          <w:color w:val="000000"/>
          <w:sz w:val="28"/>
          <w:szCs w:val="28"/>
        </w:rPr>
        <w:t xml:space="preserve"> мелких игрушек, сделанных по мотивам популярных мультфильмов, с которыми дети приходят в детский сад и предпочитают играть только с ними. Для организации таких игр в группе мной созданы несколько сенсорных коробок с разными наполнителями, которые находятся в свободном доступе у детей, и которые они могут использовать по своему усмотрению. Это намного удобнее и интереснее чем, если бы ребенок играл бы просто на столе, ковре или в каком-либо другом месте группового помещения. Но этот прием можно использовать только в старшем дошкольном возрасте, когда у детей достаточно развито воображение для самостоятельной организации игрового пространства.</w:t>
      </w:r>
    </w:p>
    <w:p w:rsidR="00590513" w:rsidRPr="00EA12A2" w:rsidRDefault="00590513" w:rsidP="00590513">
      <w:pPr>
        <w:pStyle w:val="rtejustify"/>
        <w:shd w:val="clear" w:color="auto" w:fill="FFFFFF"/>
        <w:spacing w:before="199" w:beforeAutospacing="0" w:after="199" w:afterAutospacing="0" w:line="331" w:lineRule="atLeast"/>
        <w:rPr>
          <w:color w:val="291E1E"/>
          <w:sz w:val="28"/>
          <w:szCs w:val="28"/>
        </w:rPr>
      </w:pPr>
      <w:r w:rsidRPr="00EA12A2">
        <w:rPr>
          <w:color w:val="000000"/>
          <w:sz w:val="28"/>
          <w:szCs w:val="28"/>
        </w:rPr>
        <w:t xml:space="preserve">Таким образом, использование сенсорной коробки в работе с детьми дошкольного возраста возможно без особых материальных затрат и больших усилий со стороны воспитателя, главное – заинтересовать ребенка, показать возможности для организации самостоятельной игры. Ну и, конечно же, не забывать </w:t>
      </w:r>
      <w:proofErr w:type="gramStart"/>
      <w:r w:rsidRPr="00EA12A2">
        <w:rPr>
          <w:color w:val="000000"/>
          <w:sz w:val="28"/>
          <w:szCs w:val="28"/>
        </w:rPr>
        <w:t>часто</w:t>
      </w:r>
      <w:proofErr w:type="gramEnd"/>
      <w:r w:rsidRPr="00EA12A2">
        <w:rPr>
          <w:color w:val="000000"/>
          <w:sz w:val="28"/>
          <w:szCs w:val="28"/>
        </w:rPr>
        <w:t xml:space="preserve"> менять ее содержимое и не давать ребенку все сразу, чтобы </w:t>
      </w:r>
      <w:r w:rsidRPr="00EA12A2">
        <w:rPr>
          <w:color w:val="000000"/>
          <w:sz w:val="28"/>
          <w:szCs w:val="28"/>
        </w:rPr>
        <w:lastRenderedPageBreak/>
        <w:t>каждая игра с сенсорной коробкой давала детям ощущение новизны, и поэтому оставалась бы для них всегда привлекательной и интересной, а главное – несла бы в себе развивающую функцию.</w:t>
      </w:r>
    </w:p>
    <w:p w:rsidR="006D6511" w:rsidRDefault="006D6511"/>
    <w:sectPr w:rsidR="006D6511" w:rsidSect="006D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0513"/>
    <w:rsid w:val="0005360B"/>
    <w:rsid w:val="00590513"/>
    <w:rsid w:val="006D6511"/>
    <w:rsid w:val="00EA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1"/>
  </w:style>
  <w:style w:type="paragraph" w:styleId="4">
    <w:name w:val="heading 4"/>
    <w:basedOn w:val="a"/>
    <w:link w:val="40"/>
    <w:uiPriority w:val="9"/>
    <w:qFormat/>
    <w:rsid w:val="00EA1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9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0513"/>
    <w:rPr>
      <w:b/>
      <w:bCs/>
    </w:rPr>
  </w:style>
  <w:style w:type="character" w:styleId="a4">
    <w:name w:val="Emphasis"/>
    <w:basedOn w:val="a0"/>
    <w:uiPriority w:val="20"/>
    <w:qFormat/>
    <w:rsid w:val="0059051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A1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1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1595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2022-03-28T21:18:00Z</dcterms:created>
  <dcterms:modified xsi:type="dcterms:W3CDTF">2022-03-29T11:36:00Z</dcterms:modified>
</cp:coreProperties>
</file>