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5F6" w:rsidRDefault="00CB540A" w:rsidP="006C051C">
      <w:pPr>
        <w:pStyle w:val="1"/>
        <w:tabs>
          <w:tab w:val="center" w:pos="4677"/>
        </w:tabs>
        <w:spacing w:before="0" w:after="0" w:line="240" w:lineRule="auto"/>
        <w:rPr>
          <w:rFonts w:ascii="Times New Roman" w:hAnsi="Times New Roman"/>
          <w:sz w:val="28"/>
          <w:szCs w:val="28"/>
          <w:lang w:eastAsia="ru-RU"/>
        </w:rPr>
      </w:pPr>
      <w:bookmarkStart w:id="0" w:name="_Toc77245973"/>
      <w:r>
        <w:rPr>
          <w:rFonts w:ascii="Times New Roman" w:hAnsi="Times New Roman"/>
          <w:noProof/>
          <w:sz w:val="28"/>
          <w:szCs w:val="28"/>
          <w:lang w:eastAsia="ru-RU"/>
        </w:rPr>
        <w:drawing>
          <wp:inline distT="0" distB="0" distL="0" distR="0">
            <wp:extent cx="6479540" cy="8911590"/>
            <wp:effectExtent l="19050" t="0" r="0" b="0"/>
            <wp:docPr id="3" name="Рисунок 2"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8"/>
                    <a:stretch>
                      <a:fillRect/>
                    </a:stretch>
                  </pic:blipFill>
                  <pic:spPr>
                    <a:xfrm>
                      <a:off x="0" y="0"/>
                      <a:ext cx="6479540" cy="8911590"/>
                    </a:xfrm>
                    <a:prstGeom prst="rect">
                      <a:avLst/>
                    </a:prstGeom>
                  </pic:spPr>
                </pic:pic>
              </a:graphicData>
            </a:graphic>
          </wp:inline>
        </w:drawing>
      </w:r>
      <w:r w:rsidR="006C051C" w:rsidRPr="006C051C">
        <w:rPr>
          <w:rFonts w:ascii="Times New Roman" w:hAnsi="Times New Roman"/>
          <w:sz w:val="28"/>
          <w:szCs w:val="28"/>
          <w:lang w:eastAsia="ru-RU"/>
        </w:rPr>
        <w:tab/>
      </w:r>
      <w:bookmarkStart w:id="1" w:name="_Toc77256741"/>
    </w:p>
    <w:p w:rsidR="0070119A" w:rsidRDefault="0070119A" w:rsidP="007065F6">
      <w:pPr>
        <w:pStyle w:val="1"/>
        <w:tabs>
          <w:tab w:val="center" w:pos="4677"/>
        </w:tabs>
        <w:spacing w:before="0" w:after="0" w:line="240" w:lineRule="auto"/>
        <w:jc w:val="center"/>
        <w:rPr>
          <w:rFonts w:ascii="Times New Roman" w:hAnsi="Times New Roman"/>
          <w:sz w:val="28"/>
          <w:szCs w:val="28"/>
          <w:lang w:eastAsia="ru-RU"/>
        </w:rPr>
      </w:pPr>
    </w:p>
    <w:p w:rsidR="006C051C" w:rsidRPr="006C051C" w:rsidRDefault="006C051C" w:rsidP="007065F6">
      <w:pPr>
        <w:pStyle w:val="1"/>
        <w:tabs>
          <w:tab w:val="center" w:pos="4677"/>
        </w:tabs>
        <w:spacing w:before="0" w:after="0" w:line="240" w:lineRule="auto"/>
        <w:jc w:val="center"/>
        <w:rPr>
          <w:rFonts w:ascii="Times New Roman" w:hAnsi="Times New Roman"/>
          <w:sz w:val="28"/>
          <w:szCs w:val="28"/>
          <w:lang w:eastAsia="ru-RU"/>
        </w:rPr>
      </w:pPr>
      <w:r w:rsidRPr="006C051C">
        <w:rPr>
          <w:rFonts w:ascii="Times New Roman" w:hAnsi="Times New Roman"/>
          <w:sz w:val="28"/>
          <w:szCs w:val="28"/>
          <w:lang w:eastAsia="ru-RU"/>
        </w:rPr>
        <w:lastRenderedPageBreak/>
        <w:t>СОДЕРЖАНИЕ</w:t>
      </w:r>
      <w:bookmarkEnd w:id="0"/>
      <w:bookmarkEnd w:id="1"/>
    </w:p>
    <w:p w:rsidR="006C051C" w:rsidRPr="006C051C" w:rsidRDefault="006C051C" w:rsidP="006C051C">
      <w:pPr>
        <w:pStyle w:val="11"/>
        <w:tabs>
          <w:tab w:val="right" w:leader="dot" w:pos="9345"/>
        </w:tabs>
        <w:rPr>
          <w:rFonts w:ascii="Times New Roman" w:hAnsi="Times New Roman"/>
        </w:rPr>
      </w:pPr>
      <w:bookmarkStart w:id="2" w:name="_Toc77245974"/>
    </w:p>
    <w:p w:rsidR="006C051C" w:rsidRPr="006C051C" w:rsidRDefault="00C4060A" w:rsidP="006C051C">
      <w:pPr>
        <w:pStyle w:val="11"/>
        <w:tabs>
          <w:tab w:val="right" w:leader="dot" w:pos="9345"/>
        </w:tabs>
        <w:rPr>
          <w:rFonts w:ascii="Times New Roman" w:eastAsia="Times New Roman" w:hAnsi="Times New Roman"/>
          <w:noProof/>
          <w:lang w:eastAsia="ru-RU"/>
        </w:rPr>
      </w:pPr>
      <w:r w:rsidRPr="00C4060A">
        <w:rPr>
          <w:rFonts w:ascii="Times New Roman" w:hAnsi="Times New Roman"/>
        </w:rPr>
        <w:fldChar w:fldCharType="begin"/>
      </w:r>
      <w:r w:rsidR="006C051C" w:rsidRPr="006C051C">
        <w:rPr>
          <w:rFonts w:ascii="Times New Roman" w:hAnsi="Times New Roman"/>
        </w:rPr>
        <w:instrText xml:space="preserve"> TOC \o "1-3" \h \z \u </w:instrText>
      </w:r>
      <w:r w:rsidRPr="00C4060A">
        <w:rPr>
          <w:rFonts w:ascii="Times New Roman" w:hAnsi="Times New Roman"/>
        </w:rPr>
        <w:fldChar w:fldCharType="separate"/>
      </w:r>
      <w:hyperlink w:anchor="_Toc77256742" w:history="1">
        <w:r w:rsidR="006C051C" w:rsidRPr="006C051C">
          <w:rPr>
            <w:rStyle w:val="af2"/>
            <w:rFonts w:ascii="Times New Roman" w:hAnsi="Times New Roman"/>
            <w:noProof/>
            <w:lang w:val="en-US" w:eastAsia="ru-RU"/>
          </w:rPr>
          <w:t>I</w:t>
        </w:r>
        <w:r w:rsidR="006C051C" w:rsidRPr="006C051C">
          <w:rPr>
            <w:rStyle w:val="af2"/>
            <w:rFonts w:ascii="Times New Roman" w:hAnsi="Times New Roman"/>
            <w:noProof/>
            <w:lang w:eastAsia="ru-RU"/>
          </w:rPr>
          <w:t>. ОБЩИЕ СВЕДЕНИЯ</w:t>
        </w:r>
        <w:r w:rsidR="006C051C" w:rsidRPr="006C051C">
          <w:rPr>
            <w:rFonts w:ascii="Times New Roman" w:hAnsi="Times New Roman"/>
            <w:noProof/>
            <w:webHidden/>
          </w:rPr>
          <w:tab/>
        </w:r>
        <w:r w:rsidRPr="006C051C">
          <w:rPr>
            <w:rFonts w:ascii="Times New Roman" w:hAnsi="Times New Roman"/>
            <w:noProof/>
            <w:webHidden/>
          </w:rPr>
          <w:fldChar w:fldCharType="begin"/>
        </w:r>
        <w:r w:rsidR="006C051C" w:rsidRPr="006C051C">
          <w:rPr>
            <w:rFonts w:ascii="Times New Roman" w:hAnsi="Times New Roman"/>
            <w:noProof/>
            <w:webHidden/>
          </w:rPr>
          <w:instrText xml:space="preserve"> PAGEREF _Toc77256742 \h </w:instrText>
        </w:r>
        <w:r w:rsidRPr="006C051C">
          <w:rPr>
            <w:rFonts w:ascii="Times New Roman" w:hAnsi="Times New Roman"/>
            <w:noProof/>
            <w:webHidden/>
          </w:rPr>
        </w:r>
        <w:r w:rsidRPr="006C051C">
          <w:rPr>
            <w:rFonts w:ascii="Times New Roman" w:hAnsi="Times New Roman"/>
            <w:noProof/>
            <w:webHidden/>
          </w:rPr>
          <w:fldChar w:fldCharType="separate"/>
        </w:r>
        <w:r w:rsidR="00B22DBD">
          <w:rPr>
            <w:rFonts w:ascii="Times New Roman" w:hAnsi="Times New Roman"/>
            <w:noProof/>
            <w:webHidden/>
          </w:rPr>
          <w:t>3</w:t>
        </w:r>
        <w:r w:rsidRPr="006C051C">
          <w:rPr>
            <w:rFonts w:ascii="Times New Roman" w:hAnsi="Times New Roman"/>
            <w:noProof/>
            <w:webHidden/>
          </w:rPr>
          <w:fldChar w:fldCharType="end"/>
        </w:r>
      </w:hyperlink>
    </w:p>
    <w:p w:rsidR="006C051C" w:rsidRPr="006C051C" w:rsidRDefault="00C4060A" w:rsidP="006C051C">
      <w:pPr>
        <w:pStyle w:val="11"/>
        <w:tabs>
          <w:tab w:val="right" w:leader="dot" w:pos="9345"/>
        </w:tabs>
        <w:rPr>
          <w:rFonts w:ascii="Times New Roman" w:eastAsia="Times New Roman" w:hAnsi="Times New Roman"/>
          <w:noProof/>
          <w:lang w:eastAsia="ru-RU"/>
        </w:rPr>
      </w:pPr>
      <w:hyperlink w:anchor="_Toc77256743" w:history="1">
        <w:r w:rsidR="006C051C" w:rsidRPr="006C051C">
          <w:rPr>
            <w:rStyle w:val="af2"/>
            <w:rFonts w:ascii="Times New Roman" w:hAnsi="Times New Roman"/>
            <w:noProof/>
            <w:lang w:val="en-US" w:eastAsia="ru-RU"/>
          </w:rPr>
          <w:t>II</w:t>
        </w:r>
        <w:r w:rsidR="006C051C" w:rsidRPr="006C051C">
          <w:rPr>
            <w:rStyle w:val="af2"/>
            <w:rFonts w:ascii="Times New Roman" w:hAnsi="Times New Roman"/>
            <w:noProof/>
            <w:lang w:eastAsia="ru-RU"/>
          </w:rPr>
          <w:t>. ПЛАН-СХЕМА БЕЗОПАСН</w:t>
        </w:r>
        <w:r w:rsidR="00313694">
          <w:rPr>
            <w:rStyle w:val="af2"/>
            <w:rFonts w:ascii="Times New Roman" w:hAnsi="Times New Roman"/>
            <w:noProof/>
            <w:lang w:eastAsia="ru-RU"/>
          </w:rPr>
          <w:t>ОГО МАРШРУТА ДВИЖЕНИЯ ВОСПИТАННИКОВ</w:t>
        </w:r>
        <w:r w:rsidR="006C051C" w:rsidRPr="006C051C">
          <w:rPr>
            <w:rStyle w:val="af2"/>
            <w:rFonts w:ascii="Times New Roman" w:hAnsi="Times New Roman"/>
            <w:noProof/>
            <w:lang w:eastAsia="ru-RU"/>
          </w:rPr>
          <w:t xml:space="preserve"> «ДОМ-</w:t>
        </w:r>
        <w:r w:rsidR="00313694">
          <w:rPr>
            <w:rStyle w:val="af2"/>
            <w:rFonts w:ascii="Times New Roman" w:hAnsi="Times New Roman"/>
            <w:noProof/>
            <w:lang w:eastAsia="ru-RU"/>
          </w:rPr>
          <w:t>ДЕТСКИЙ САД</w:t>
        </w:r>
        <w:r w:rsidR="006C051C" w:rsidRPr="006C051C">
          <w:rPr>
            <w:rStyle w:val="af2"/>
            <w:rFonts w:ascii="Times New Roman" w:hAnsi="Times New Roman"/>
            <w:noProof/>
            <w:lang w:eastAsia="ru-RU"/>
          </w:rPr>
          <w:t>-ДОМ»</w:t>
        </w:r>
        <w:r w:rsidR="006C051C" w:rsidRPr="006C051C">
          <w:rPr>
            <w:rFonts w:ascii="Times New Roman" w:hAnsi="Times New Roman"/>
            <w:noProof/>
            <w:webHidden/>
          </w:rPr>
          <w:tab/>
        </w:r>
        <w:r>
          <w:rPr>
            <w:rFonts w:ascii="Times New Roman" w:hAnsi="Times New Roman"/>
            <w:noProof/>
            <w:webHidden/>
          </w:rPr>
          <w:fldChar w:fldCharType="begin"/>
        </w:r>
        <w:r w:rsidR="00B22DBD">
          <w:rPr>
            <w:rFonts w:ascii="Times New Roman" w:hAnsi="Times New Roman"/>
            <w:noProof/>
            <w:webHidden/>
          </w:rPr>
          <w:instrText xml:space="preserve"> = 5 \* MERGEFORMAT </w:instrText>
        </w:r>
        <w:r>
          <w:rPr>
            <w:rFonts w:ascii="Times New Roman" w:hAnsi="Times New Roman"/>
            <w:noProof/>
            <w:webHidden/>
          </w:rPr>
          <w:fldChar w:fldCharType="separate"/>
        </w:r>
        <w:r w:rsidR="00B22DBD">
          <w:rPr>
            <w:rFonts w:ascii="Times New Roman" w:hAnsi="Times New Roman"/>
            <w:noProof/>
            <w:webHidden/>
          </w:rPr>
          <w:t>5</w:t>
        </w:r>
        <w:r>
          <w:rPr>
            <w:rFonts w:ascii="Times New Roman" w:hAnsi="Times New Roman"/>
            <w:noProof/>
            <w:webHidden/>
          </w:rPr>
          <w:fldChar w:fldCharType="end"/>
        </w:r>
      </w:hyperlink>
    </w:p>
    <w:p w:rsidR="006C051C" w:rsidRPr="006C051C" w:rsidRDefault="00C4060A" w:rsidP="006C051C">
      <w:pPr>
        <w:pStyle w:val="11"/>
        <w:tabs>
          <w:tab w:val="right" w:leader="dot" w:pos="9345"/>
        </w:tabs>
        <w:rPr>
          <w:rFonts w:ascii="Times New Roman" w:eastAsia="Times New Roman" w:hAnsi="Times New Roman"/>
          <w:noProof/>
          <w:lang w:eastAsia="ru-RU"/>
        </w:rPr>
      </w:pPr>
      <w:hyperlink w:anchor="_Toc77256745" w:history="1">
        <w:r w:rsidR="00313694">
          <w:rPr>
            <w:rStyle w:val="af2"/>
            <w:rFonts w:ascii="Times New Roman" w:hAnsi="Times New Roman"/>
            <w:noProof/>
            <w:lang w:val="en-US" w:eastAsia="ru-RU"/>
          </w:rPr>
          <w:t>III</w:t>
        </w:r>
        <w:r w:rsidR="006C051C" w:rsidRPr="006C051C">
          <w:rPr>
            <w:rStyle w:val="af2"/>
            <w:rFonts w:ascii="Times New Roman" w:hAnsi="Times New Roman"/>
            <w:noProof/>
            <w:lang w:eastAsia="ru-RU"/>
          </w:rPr>
          <w:t>. ДОКУМЕНТАЦИЯ ДЛЯ РАБОТЫ ОБРАЗОВАТЕЛЬНЫХ ОРГАНИЗАЦИЙ ПО ИЗУЧЕНИЮ ПРАВИЛ ДОРОЖНОГО ДВИЖЕНИЯ И ПРЕДУПРЕЖДЕНИЮ ДЕТСКОГО ДОРОЖНО-ТРАНСПОРТНОГО ТРАВМАТИЗМА</w:t>
        </w:r>
        <w:r w:rsidR="006C051C" w:rsidRPr="006C051C">
          <w:rPr>
            <w:rFonts w:ascii="Times New Roman" w:hAnsi="Times New Roman"/>
            <w:noProof/>
            <w:webHidden/>
          </w:rPr>
          <w:tab/>
        </w:r>
      </w:hyperlink>
      <w:r w:rsidR="007065F6" w:rsidRPr="007065F6">
        <w:rPr>
          <w:rFonts w:ascii="Times New Roman" w:hAnsi="Times New Roman"/>
        </w:rPr>
        <w:t>6</w:t>
      </w:r>
    </w:p>
    <w:p w:rsidR="006C051C" w:rsidRPr="006C051C" w:rsidRDefault="00C4060A" w:rsidP="006C051C">
      <w:pPr>
        <w:pStyle w:val="11"/>
        <w:tabs>
          <w:tab w:val="right" w:leader="dot" w:pos="9345"/>
        </w:tabs>
        <w:rPr>
          <w:rFonts w:ascii="Times New Roman" w:eastAsia="Times New Roman" w:hAnsi="Times New Roman"/>
          <w:noProof/>
          <w:lang w:eastAsia="ru-RU"/>
        </w:rPr>
      </w:pPr>
      <w:hyperlink w:anchor="_Toc77256746" w:history="1">
        <w:r w:rsidR="006C051C" w:rsidRPr="006C051C">
          <w:rPr>
            <w:rStyle w:val="af2"/>
            <w:rFonts w:ascii="Times New Roman" w:hAnsi="Times New Roman"/>
            <w:noProof/>
            <w:lang w:val="en-US" w:eastAsia="ru-RU"/>
          </w:rPr>
          <w:t>V</w:t>
        </w:r>
        <w:r w:rsidR="006C051C" w:rsidRPr="006C051C">
          <w:rPr>
            <w:rStyle w:val="af2"/>
            <w:rFonts w:ascii="Times New Roman" w:hAnsi="Times New Roman"/>
            <w:noProof/>
            <w:lang w:eastAsia="ru-RU"/>
          </w:rPr>
          <w:t>. ПРИЛОЖЕНИЯ</w:t>
        </w:r>
        <w:r w:rsidR="006C051C" w:rsidRPr="006C051C">
          <w:rPr>
            <w:rFonts w:ascii="Times New Roman" w:hAnsi="Times New Roman"/>
            <w:noProof/>
            <w:webHidden/>
          </w:rPr>
          <w:tab/>
        </w:r>
      </w:hyperlink>
      <w:r w:rsidR="007065F6" w:rsidRPr="007065F6">
        <w:rPr>
          <w:rFonts w:ascii="Times New Roman" w:hAnsi="Times New Roman"/>
        </w:rPr>
        <w:t>19</w:t>
      </w:r>
    </w:p>
    <w:p w:rsidR="006C051C" w:rsidRPr="006C051C" w:rsidRDefault="00C4060A" w:rsidP="006C051C">
      <w:pPr>
        <w:pStyle w:val="11"/>
        <w:tabs>
          <w:tab w:val="right" w:leader="dot" w:pos="9345"/>
        </w:tabs>
        <w:rPr>
          <w:rFonts w:ascii="Times New Roman" w:eastAsia="Times New Roman" w:hAnsi="Times New Roman"/>
          <w:noProof/>
          <w:lang w:eastAsia="ru-RU"/>
        </w:rPr>
      </w:pPr>
      <w:hyperlink w:anchor="_Toc77256749" w:history="1">
        <w:r w:rsidR="006C051C" w:rsidRPr="006C051C">
          <w:rPr>
            <w:rStyle w:val="af2"/>
            <w:rFonts w:ascii="Times New Roman" w:hAnsi="Times New Roman"/>
            <w:noProof/>
            <w:lang w:eastAsia="ru-RU"/>
          </w:rPr>
          <w:t>Памятка для администрации образовательного учреждения</w:t>
        </w:r>
        <w:r w:rsidR="006C051C" w:rsidRPr="006C051C">
          <w:rPr>
            <w:rFonts w:ascii="Times New Roman" w:hAnsi="Times New Roman"/>
            <w:noProof/>
            <w:webHidden/>
          </w:rPr>
          <w:tab/>
        </w:r>
      </w:hyperlink>
      <w:r w:rsidR="007065F6">
        <w:rPr>
          <w:rFonts w:ascii="Times New Roman" w:hAnsi="Times New Roman"/>
        </w:rPr>
        <w:t>19</w:t>
      </w:r>
    </w:p>
    <w:p w:rsidR="006C051C" w:rsidRPr="006C051C" w:rsidRDefault="00C4060A" w:rsidP="006C051C">
      <w:pPr>
        <w:pStyle w:val="11"/>
        <w:tabs>
          <w:tab w:val="right" w:leader="dot" w:pos="9345"/>
        </w:tabs>
        <w:rPr>
          <w:rFonts w:ascii="Times New Roman" w:eastAsia="Times New Roman" w:hAnsi="Times New Roman"/>
          <w:noProof/>
          <w:lang w:eastAsia="ru-RU"/>
        </w:rPr>
      </w:pPr>
      <w:hyperlink w:anchor="_Toc77256750" w:history="1">
        <w:r w:rsidR="006C051C" w:rsidRPr="006C051C">
          <w:rPr>
            <w:rStyle w:val="af2"/>
            <w:rFonts w:ascii="Times New Roman" w:hAnsi="Times New Roman"/>
            <w:noProof/>
          </w:rPr>
          <w:t>Выписки из Правил дорожного движения Российской Федерации</w:t>
        </w:r>
        <w:r w:rsidR="006C051C" w:rsidRPr="006C051C">
          <w:rPr>
            <w:rFonts w:ascii="Times New Roman" w:hAnsi="Times New Roman"/>
            <w:noProof/>
            <w:webHidden/>
          </w:rPr>
          <w:tab/>
        </w:r>
      </w:hyperlink>
      <w:r w:rsidR="007065F6" w:rsidRPr="007065F6">
        <w:rPr>
          <w:rFonts w:ascii="Times New Roman" w:hAnsi="Times New Roman"/>
        </w:rPr>
        <w:t>20</w:t>
      </w:r>
    </w:p>
    <w:p w:rsidR="006C051C" w:rsidRPr="006C051C" w:rsidRDefault="00C4060A" w:rsidP="006C051C">
      <w:pPr>
        <w:pStyle w:val="11"/>
        <w:tabs>
          <w:tab w:val="right" w:leader="dot" w:pos="9345"/>
        </w:tabs>
        <w:rPr>
          <w:rFonts w:ascii="Times New Roman" w:eastAsia="Times New Roman" w:hAnsi="Times New Roman"/>
          <w:noProof/>
          <w:lang w:eastAsia="ru-RU"/>
        </w:rPr>
      </w:pPr>
      <w:hyperlink w:anchor="_Toc77256751" w:history="1">
        <w:r w:rsidR="006C051C" w:rsidRPr="006C051C">
          <w:rPr>
            <w:rStyle w:val="af2"/>
            <w:rFonts w:ascii="Times New Roman" w:hAnsi="Times New Roman"/>
            <w:noProof/>
          </w:rPr>
          <w:t>Инструкция для педагога, ответственного за организацию работы по профилактике детского дорожно-транспортного травматизма в образовательном учреждении</w:t>
        </w:r>
        <w:r w:rsidR="006C051C" w:rsidRPr="006C051C">
          <w:rPr>
            <w:rFonts w:ascii="Times New Roman" w:hAnsi="Times New Roman"/>
            <w:noProof/>
            <w:webHidden/>
          </w:rPr>
          <w:tab/>
        </w:r>
      </w:hyperlink>
      <w:r w:rsidR="007065F6" w:rsidRPr="007065F6">
        <w:rPr>
          <w:rFonts w:ascii="Times New Roman" w:hAnsi="Times New Roman"/>
        </w:rPr>
        <w:t>23</w:t>
      </w:r>
    </w:p>
    <w:p w:rsidR="006C051C" w:rsidRPr="006C051C" w:rsidRDefault="00C4060A" w:rsidP="006C051C">
      <w:pPr>
        <w:pStyle w:val="11"/>
        <w:tabs>
          <w:tab w:val="right" w:leader="dot" w:pos="9345"/>
        </w:tabs>
        <w:rPr>
          <w:rFonts w:ascii="Times New Roman" w:eastAsia="Times New Roman" w:hAnsi="Times New Roman"/>
          <w:noProof/>
          <w:lang w:eastAsia="ru-RU"/>
        </w:rPr>
      </w:pPr>
      <w:hyperlink w:anchor="_Toc77256754" w:history="1">
        <w:r w:rsidR="006C051C" w:rsidRPr="006C051C">
          <w:rPr>
            <w:rStyle w:val="af2"/>
            <w:rFonts w:ascii="Times New Roman" w:hAnsi="Times New Roman"/>
            <w:noProof/>
          </w:rPr>
          <w:t>Информационный уголок по безопасности дорожного движения</w:t>
        </w:r>
        <w:r w:rsidR="006C051C" w:rsidRPr="006C051C">
          <w:rPr>
            <w:rFonts w:ascii="Times New Roman" w:hAnsi="Times New Roman"/>
            <w:noProof/>
            <w:webHidden/>
          </w:rPr>
          <w:tab/>
        </w:r>
      </w:hyperlink>
      <w:r w:rsidR="007065F6" w:rsidRPr="007065F6">
        <w:rPr>
          <w:rFonts w:ascii="Times New Roman" w:hAnsi="Times New Roman"/>
        </w:rPr>
        <w:t>25</w:t>
      </w:r>
    </w:p>
    <w:p w:rsidR="006C051C" w:rsidRPr="006C051C" w:rsidRDefault="00C4060A" w:rsidP="006C051C">
      <w:pPr>
        <w:pStyle w:val="11"/>
        <w:tabs>
          <w:tab w:val="right" w:leader="dot" w:pos="9345"/>
        </w:tabs>
        <w:rPr>
          <w:rFonts w:ascii="Times New Roman" w:eastAsia="Times New Roman" w:hAnsi="Times New Roman"/>
          <w:noProof/>
          <w:lang w:eastAsia="ru-RU"/>
        </w:rPr>
      </w:pPr>
      <w:hyperlink w:anchor="_Toc77256755" w:history="1">
        <w:r w:rsidR="006C051C" w:rsidRPr="006C051C">
          <w:rPr>
            <w:rStyle w:val="af2"/>
            <w:rFonts w:ascii="Times New Roman" w:hAnsi="Times New Roman"/>
            <w:noProof/>
          </w:rPr>
          <w:t>Транспортные площадки для занятий по правилам дорожного движения. Оборудование транспортных площадок</w:t>
        </w:r>
        <w:r w:rsidR="006C051C" w:rsidRPr="006C051C">
          <w:rPr>
            <w:rFonts w:ascii="Times New Roman" w:hAnsi="Times New Roman"/>
            <w:noProof/>
            <w:webHidden/>
          </w:rPr>
          <w:tab/>
        </w:r>
      </w:hyperlink>
      <w:r w:rsidR="007065F6" w:rsidRPr="007065F6">
        <w:rPr>
          <w:rFonts w:ascii="Times New Roman" w:hAnsi="Times New Roman"/>
        </w:rPr>
        <w:t>26</w:t>
      </w:r>
    </w:p>
    <w:p w:rsidR="006C051C" w:rsidRPr="006C051C" w:rsidRDefault="00C4060A" w:rsidP="006C051C">
      <w:r w:rsidRPr="006C051C">
        <w:rPr>
          <w:b/>
          <w:bCs/>
        </w:rPr>
        <w:fldChar w:fldCharType="end"/>
      </w:r>
    </w:p>
    <w:p w:rsidR="006C051C" w:rsidRPr="006C051C" w:rsidRDefault="006C051C" w:rsidP="006C051C">
      <w:pPr>
        <w:rPr>
          <w:lang w:val="en-US"/>
        </w:rPr>
      </w:pPr>
    </w:p>
    <w:p w:rsidR="006C051C" w:rsidRPr="00A36388" w:rsidRDefault="006C051C" w:rsidP="006C051C">
      <w:pPr>
        <w:pStyle w:val="1"/>
        <w:spacing w:before="0" w:after="0" w:line="240" w:lineRule="auto"/>
        <w:jc w:val="center"/>
        <w:rPr>
          <w:rFonts w:ascii="Times New Roman" w:hAnsi="Times New Roman"/>
          <w:sz w:val="26"/>
          <w:szCs w:val="26"/>
          <w:lang w:eastAsia="ru-RU"/>
        </w:rPr>
      </w:pPr>
      <w:r w:rsidRPr="00313694">
        <w:rPr>
          <w:rFonts w:ascii="Times New Roman" w:hAnsi="Times New Roman"/>
          <w:sz w:val="28"/>
          <w:szCs w:val="28"/>
          <w:lang w:eastAsia="ru-RU"/>
        </w:rPr>
        <w:br w:type="page"/>
      </w:r>
      <w:bookmarkStart w:id="3" w:name="_Toc77256742"/>
      <w:r w:rsidRPr="00A36388">
        <w:rPr>
          <w:rFonts w:ascii="Times New Roman" w:hAnsi="Times New Roman"/>
          <w:sz w:val="26"/>
          <w:szCs w:val="26"/>
          <w:lang w:val="en-US" w:eastAsia="ru-RU"/>
        </w:rPr>
        <w:lastRenderedPageBreak/>
        <w:t>I</w:t>
      </w:r>
      <w:r w:rsidRPr="00A36388">
        <w:rPr>
          <w:rFonts w:ascii="Times New Roman" w:hAnsi="Times New Roman"/>
          <w:sz w:val="26"/>
          <w:szCs w:val="26"/>
          <w:lang w:eastAsia="ru-RU"/>
        </w:rPr>
        <w:t>. ОБЩИЕ СВЕДЕНИЯ</w:t>
      </w:r>
      <w:bookmarkEnd w:id="2"/>
      <w:bookmarkEnd w:id="3"/>
    </w:p>
    <w:p w:rsidR="006C051C" w:rsidRPr="00A36388" w:rsidRDefault="006C051C" w:rsidP="006C051C">
      <w:pPr>
        <w:rPr>
          <w:sz w:val="26"/>
          <w:szCs w:val="26"/>
        </w:rPr>
      </w:pPr>
    </w:p>
    <w:p w:rsidR="006C051C" w:rsidRPr="00A36388" w:rsidRDefault="006C051C" w:rsidP="006C051C">
      <w:pPr>
        <w:autoSpaceDE w:val="0"/>
        <w:autoSpaceDN w:val="0"/>
        <w:adjustRightInd w:val="0"/>
        <w:rPr>
          <w:bCs/>
          <w:sz w:val="26"/>
          <w:szCs w:val="26"/>
        </w:rPr>
      </w:pPr>
      <w:r w:rsidRPr="00A36388">
        <w:rPr>
          <w:b/>
          <w:bCs/>
          <w:sz w:val="26"/>
          <w:szCs w:val="26"/>
        </w:rPr>
        <w:t>Наименование ОУ:</w:t>
      </w:r>
      <w:r w:rsidRPr="00A36388">
        <w:rPr>
          <w:bCs/>
          <w:sz w:val="26"/>
          <w:szCs w:val="26"/>
        </w:rPr>
        <w:t xml:space="preserve">   </w:t>
      </w:r>
      <w:r w:rsidRPr="00A36388">
        <w:rPr>
          <w:bCs/>
          <w:sz w:val="26"/>
          <w:szCs w:val="26"/>
          <w:u w:val="single"/>
        </w:rPr>
        <w:t>Муниципальное бюджетное дошкольное образовательное учреждение «Детский сад с. Мощёное»</w:t>
      </w:r>
    </w:p>
    <w:p w:rsidR="006C051C" w:rsidRPr="00A36388" w:rsidRDefault="006C051C" w:rsidP="006C051C">
      <w:pPr>
        <w:autoSpaceDE w:val="0"/>
        <w:autoSpaceDN w:val="0"/>
        <w:adjustRightInd w:val="0"/>
        <w:rPr>
          <w:bCs/>
          <w:sz w:val="26"/>
          <w:szCs w:val="26"/>
        </w:rPr>
      </w:pPr>
    </w:p>
    <w:p w:rsidR="006C051C" w:rsidRPr="00A36388" w:rsidRDefault="006C051C" w:rsidP="006C051C">
      <w:pPr>
        <w:autoSpaceDE w:val="0"/>
        <w:autoSpaceDN w:val="0"/>
        <w:adjustRightInd w:val="0"/>
        <w:rPr>
          <w:bCs/>
          <w:sz w:val="26"/>
          <w:szCs w:val="26"/>
        </w:rPr>
      </w:pPr>
      <w:r w:rsidRPr="00A36388">
        <w:rPr>
          <w:b/>
          <w:bCs/>
          <w:sz w:val="26"/>
          <w:szCs w:val="26"/>
        </w:rPr>
        <w:t>Тип ОУ:</w:t>
      </w:r>
      <w:r w:rsidRPr="00A36388">
        <w:rPr>
          <w:bCs/>
          <w:sz w:val="26"/>
          <w:szCs w:val="26"/>
        </w:rPr>
        <w:t xml:space="preserve"> </w:t>
      </w:r>
      <w:r w:rsidRPr="00A36388">
        <w:rPr>
          <w:bCs/>
          <w:sz w:val="26"/>
          <w:szCs w:val="26"/>
          <w:u w:val="single"/>
        </w:rPr>
        <w:t>Дошкольное учреждение</w:t>
      </w:r>
      <w:r w:rsidRPr="00A36388">
        <w:rPr>
          <w:bCs/>
          <w:sz w:val="26"/>
          <w:szCs w:val="26"/>
        </w:rPr>
        <w:t xml:space="preserve"> </w:t>
      </w:r>
    </w:p>
    <w:p w:rsidR="00AF1DF6" w:rsidRPr="00A36388" w:rsidRDefault="00AF1DF6" w:rsidP="006C051C">
      <w:pPr>
        <w:autoSpaceDE w:val="0"/>
        <w:autoSpaceDN w:val="0"/>
        <w:adjustRightInd w:val="0"/>
        <w:rPr>
          <w:b/>
          <w:bCs/>
          <w:sz w:val="26"/>
          <w:szCs w:val="26"/>
        </w:rPr>
      </w:pPr>
    </w:p>
    <w:p w:rsidR="006C051C" w:rsidRPr="00A36388" w:rsidRDefault="006C051C" w:rsidP="006C051C">
      <w:pPr>
        <w:autoSpaceDE w:val="0"/>
        <w:autoSpaceDN w:val="0"/>
        <w:adjustRightInd w:val="0"/>
        <w:rPr>
          <w:i/>
          <w:sz w:val="26"/>
          <w:szCs w:val="26"/>
        </w:rPr>
      </w:pPr>
      <w:r w:rsidRPr="00A36388">
        <w:rPr>
          <w:b/>
          <w:bCs/>
          <w:sz w:val="26"/>
          <w:szCs w:val="26"/>
        </w:rPr>
        <w:t>Юридический адрес ОУ:</w:t>
      </w:r>
      <w:r w:rsidRPr="00A36388">
        <w:rPr>
          <w:bCs/>
          <w:sz w:val="26"/>
          <w:szCs w:val="26"/>
        </w:rPr>
        <w:t xml:space="preserve"> </w:t>
      </w:r>
      <w:r w:rsidRPr="00A36388">
        <w:rPr>
          <w:sz w:val="26"/>
          <w:szCs w:val="26"/>
          <w:u w:val="single"/>
        </w:rPr>
        <w:t>309091, Белгородская область, Яковлевский район, с.Мощеное, ул.Садовая,3</w:t>
      </w:r>
    </w:p>
    <w:p w:rsidR="00AF1DF6" w:rsidRPr="00A36388" w:rsidRDefault="00AF1DF6" w:rsidP="006C051C">
      <w:pPr>
        <w:autoSpaceDE w:val="0"/>
        <w:autoSpaceDN w:val="0"/>
        <w:adjustRightInd w:val="0"/>
        <w:rPr>
          <w:b/>
          <w:bCs/>
          <w:sz w:val="26"/>
          <w:szCs w:val="26"/>
        </w:rPr>
      </w:pPr>
    </w:p>
    <w:p w:rsidR="006C051C" w:rsidRPr="00A36388" w:rsidRDefault="006C051C" w:rsidP="006C051C">
      <w:pPr>
        <w:autoSpaceDE w:val="0"/>
        <w:autoSpaceDN w:val="0"/>
        <w:adjustRightInd w:val="0"/>
        <w:rPr>
          <w:bCs/>
          <w:sz w:val="26"/>
          <w:szCs w:val="26"/>
        </w:rPr>
      </w:pPr>
      <w:r w:rsidRPr="00A36388">
        <w:rPr>
          <w:b/>
          <w:bCs/>
          <w:sz w:val="26"/>
          <w:szCs w:val="26"/>
        </w:rPr>
        <w:t>Фактический адрес ОУ:</w:t>
      </w:r>
      <w:r w:rsidRPr="00A36388">
        <w:rPr>
          <w:bCs/>
          <w:sz w:val="26"/>
          <w:szCs w:val="26"/>
        </w:rPr>
        <w:t xml:space="preserve"> </w:t>
      </w:r>
      <w:r w:rsidRPr="00A36388">
        <w:rPr>
          <w:sz w:val="26"/>
          <w:szCs w:val="26"/>
          <w:u w:val="single"/>
        </w:rPr>
        <w:t>309091, Белгородская область, Яковлевский район, с.Мощеное, ул.Садовая,3</w:t>
      </w:r>
    </w:p>
    <w:p w:rsidR="00AF1DF6" w:rsidRPr="00A36388" w:rsidRDefault="00AF1DF6" w:rsidP="006C051C">
      <w:pPr>
        <w:autoSpaceDE w:val="0"/>
        <w:autoSpaceDN w:val="0"/>
        <w:adjustRightInd w:val="0"/>
        <w:rPr>
          <w:b/>
          <w:bCs/>
          <w:sz w:val="26"/>
          <w:szCs w:val="26"/>
        </w:rPr>
      </w:pPr>
    </w:p>
    <w:p w:rsidR="006C051C" w:rsidRPr="00A36388" w:rsidRDefault="006C051C" w:rsidP="006C051C">
      <w:pPr>
        <w:autoSpaceDE w:val="0"/>
        <w:autoSpaceDN w:val="0"/>
        <w:adjustRightInd w:val="0"/>
        <w:rPr>
          <w:b/>
          <w:bCs/>
          <w:sz w:val="26"/>
          <w:szCs w:val="26"/>
        </w:rPr>
      </w:pPr>
      <w:r w:rsidRPr="00A36388">
        <w:rPr>
          <w:b/>
          <w:bCs/>
          <w:sz w:val="26"/>
          <w:szCs w:val="26"/>
        </w:rPr>
        <w:t>ФИО руководителей ОУ:</w:t>
      </w:r>
    </w:p>
    <w:p w:rsidR="006C051C" w:rsidRPr="00A36388" w:rsidRDefault="006C051C" w:rsidP="006C051C">
      <w:pPr>
        <w:autoSpaceDE w:val="0"/>
        <w:autoSpaceDN w:val="0"/>
        <w:adjustRightInd w:val="0"/>
        <w:rPr>
          <w:bCs/>
          <w:sz w:val="26"/>
          <w:szCs w:val="26"/>
          <w:u w:val="single"/>
        </w:rPr>
      </w:pPr>
      <w:r w:rsidRPr="00A36388">
        <w:rPr>
          <w:b/>
          <w:bCs/>
          <w:sz w:val="26"/>
          <w:szCs w:val="26"/>
        </w:rPr>
        <w:t>Заведующий:</w:t>
      </w:r>
      <w:r w:rsidRPr="00A36388">
        <w:rPr>
          <w:bCs/>
          <w:sz w:val="26"/>
          <w:szCs w:val="26"/>
        </w:rPr>
        <w:t xml:space="preserve">  </w:t>
      </w:r>
      <w:r w:rsidRPr="00A36388">
        <w:rPr>
          <w:bCs/>
          <w:sz w:val="26"/>
          <w:szCs w:val="26"/>
          <w:u w:val="single"/>
        </w:rPr>
        <w:t>Бредихина Виктория Викторовна   8(4724) 44 10 37</w:t>
      </w:r>
    </w:p>
    <w:p w:rsidR="006C051C" w:rsidRPr="00A36388" w:rsidRDefault="006C051C" w:rsidP="006C051C">
      <w:pPr>
        <w:autoSpaceDE w:val="0"/>
        <w:autoSpaceDN w:val="0"/>
        <w:adjustRightInd w:val="0"/>
        <w:rPr>
          <w:bCs/>
          <w:sz w:val="26"/>
          <w:szCs w:val="26"/>
          <w:vertAlign w:val="subscript"/>
        </w:rPr>
      </w:pPr>
      <w:r w:rsidRPr="00A36388">
        <w:rPr>
          <w:bCs/>
          <w:sz w:val="26"/>
          <w:szCs w:val="26"/>
          <w:vertAlign w:val="subscript"/>
        </w:rPr>
        <w:t xml:space="preserve">                                </w:t>
      </w:r>
      <w:r w:rsidRPr="00A36388">
        <w:rPr>
          <w:bCs/>
          <w:sz w:val="26"/>
          <w:szCs w:val="26"/>
          <w:vertAlign w:val="subscript"/>
        </w:rPr>
        <w:tab/>
      </w:r>
      <w:r w:rsidRPr="00A36388">
        <w:rPr>
          <w:bCs/>
          <w:sz w:val="26"/>
          <w:szCs w:val="26"/>
          <w:vertAlign w:val="subscript"/>
        </w:rPr>
        <w:tab/>
      </w:r>
      <w:r w:rsidRPr="00A36388">
        <w:rPr>
          <w:bCs/>
          <w:sz w:val="26"/>
          <w:szCs w:val="26"/>
          <w:vertAlign w:val="subscript"/>
        </w:rPr>
        <w:tab/>
      </w:r>
      <w:r w:rsidRPr="00A36388">
        <w:rPr>
          <w:bCs/>
          <w:sz w:val="26"/>
          <w:szCs w:val="26"/>
          <w:vertAlign w:val="subscript"/>
        </w:rPr>
        <w:tab/>
        <w:t xml:space="preserve">                   (фамилия, имя, отчество)                      (телефон)</w:t>
      </w:r>
    </w:p>
    <w:p w:rsidR="006C051C" w:rsidRPr="00A36388" w:rsidRDefault="006C051C" w:rsidP="006C051C">
      <w:pPr>
        <w:autoSpaceDE w:val="0"/>
        <w:autoSpaceDN w:val="0"/>
        <w:adjustRightInd w:val="0"/>
        <w:rPr>
          <w:b/>
          <w:bCs/>
          <w:sz w:val="26"/>
          <w:szCs w:val="26"/>
        </w:rPr>
      </w:pPr>
      <w:r w:rsidRPr="00A36388">
        <w:rPr>
          <w:b/>
          <w:bCs/>
          <w:sz w:val="26"/>
          <w:szCs w:val="26"/>
        </w:rPr>
        <w:t>Ответственные работники</w:t>
      </w:r>
    </w:p>
    <w:p w:rsidR="009906C0" w:rsidRPr="00A36388" w:rsidRDefault="006C051C" w:rsidP="006C051C">
      <w:pPr>
        <w:tabs>
          <w:tab w:val="left" w:pos="9639"/>
        </w:tabs>
        <w:rPr>
          <w:sz w:val="26"/>
          <w:szCs w:val="26"/>
          <w:u w:val="single"/>
        </w:rPr>
      </w:pPr>
      <w:r w:rsidRPr="00A36388">
        <w:rPr>
          <w:b/>
          <w:bCs/>
          <w:sz w:val="26"/>
          <w:szCs w:val="26"/>
        </w:rPr>
        <w:t>муниципального органа образования:</w:t>
      </w:r>
      <w:r w:rsidRPr="00A36388">
        <w:rPr>
          <w:bCs/>
          <w:i/>
          <w:sz w:val="26"/>
          <w:szCs w:val="26"/>
        </w:rPr>
        <w:t xml:space="preserve">   </w:t>
      </w:r>
      <w:r w:rsidRPr="00A36388">
        <w:rPr>
          <w:sz w:val="26"/>
          <w:szCs w:val="26"/>
          <w:u w:val="single"/>
        </w:rPr>
        <w:t xml:space="preserve">главный специалист  МБУ «Центр сопровождения развития образования» Польшина Юлия  Андреевна  </w:t>
      </w:r>
    </w:p>
    <w:p w:rsidR="006C051C" w:rsidRPr="00A36388" w:rsidRDefault="009906C0" w:rsidP="006C051C">
      <w:pPr>
        <w:tabs>
          <w:tab w:val="left" w:pos="9639"/>
        </w:tabs>
        <w:rPr>
          <w:i/>
          <w:sz w:val="26"/>
          <w:szCs w:val="26"/>
        </w:rPr>
      </w:pPr>
      <w:r w:rsidRPr="00A36388">
        <w:rPr>
          <w:sz w:val="26"/>
          <w:szCs w:val="26"/>
          <w:u w:val="single"/>
        </w:rPr>
        <w:t xml:space="preserve">     8(4724) </w:t>
      </w:r>
      <w:r w:rsidR="006C051C" w:rsidRPr="00A36388">
        <w:rPr>
          <w:sz w:val="26"/>
          <w:szCs w:val="26"/>
          <w:u w:val="single"/>
        </w:rPr>
        <w:t>5-09-32</w:t>
      </w:r>
      <w:r w:rsidRPr="00A36388">
        <w:rPr>
          <w:sz w:val="26"/>
          <w:szCs w:val="26"/>
        </w:rPr>
        <w:t>___________________________________________</w:t>
      </w:r>
    </w:p>
    <w:p w:rsidR="006C051C" w:rsidRPr="00A36388" w:rsidRDefault="006C051C" w:rsidP="006C051C">
      <w:pPr>
        <w:tabs>
          <w:tab w:val="left" w:pos="9639"/>
        </w:tabs>
        <w:rPr>
          <w:i/>
          <w:sz w:val="26"/>
          <w:szCs w:val="26"/>
          <w:u w:val="single"/>
        </w:rPr>
      </w:pPr>
      <w:r w:rsidRPr="00A36388">
        <w:rPr>
          <w:bCs/>
          <w:sz w:val="26"/>
          <w:szCs w:val="26"/>
          <w:vertAlign w:val="subscript"/>
        </w:rPr>
        <w:t xml:space="preserve">                                                                            (фамилия, имя, отчество)</w:t>
      </w:r>
      <w:r w:rsidR="009906C0" w:rsidRPr="00A36388">
        <w:rPr>
          <w:bCs/>
          <w:sz w:val="26"/>
          <w:szCs w:val="26"/>
          <w:vertAlign w:val="subscript"/>
        </w:rPr>
        <w:t xml:space="preserve">   (телефон)</w:t>
      </w:r>
    </w:p>
    <w:p w:rsidR="006C051C" w:rsidRPr="00A36388" w:rsidRDefault="006C051C" w:rsidP="006C051C">
      <w:pPr>
        <w:autoSpaceDE w:val="0"/>
        <w:autoSpaceDN w:val="0"/>
        <w:adjustRightInd w:val="0"/>
        <w:rPr>
          <w:bCs/>
          <w:sz w:val="26"/>
          <w:szCs w:val="26"/>
          <w:u w:val="single"/>
        </w:rPr>
      </w:pPr>
    </w:p>
    <w:p w:rsidR="006C051C" w:rsidRPr="00A36388" w:rsidRDefault="006C051C" w:rsidP="006C051C">
      <w:pPr>
        <w:autoSpaceDE w:val="0"/>
        <w:autoSpaceDN w:val="0"/>
        <w:adjustRightInd w:val="0"/>
        <w:rPr>
          <w:b/>
          <w:bCs/>
          <w:sz w:val="26"/>
          <w:szCs w:val="26"/>
          <w:vertAlign w:val="subscript"/>
        </w:rPr>
      </w:pPr>
      <w:r w:rsidRPr="00A36388">
        <w:rPr>
          <w:b/>
          <w:bCs/>
          <w:sz w:val="26"/>
          <w:szCs w:val="26"/>
        </w:rPr>
        <w:t>Ответственные сотрудники от</w:t>
      </w:r>
    </w:p>
    <w:p w:rsidR="006C051C" w:rsidRPr="00A36388" w:rsidRDefault="006C051C" w:rsidP="006C051C">
      <w:pPr>
        <w:autoSpaceDE w:val="0"/>
        <w:autoSpaceDN w:val="0"/>
        <w:adjustRightInd w:val="0"/>
        <w:rPr>
          <w:b/>
          <w:bCs/>
          <w:sz w:val="26"/>
          <w:szCs w:val="26"/>
        </w:rPr>
      </w:pPr>
      <w:r w:rsidRPr="00A36388">
        <w:rPr>
          <w:b/>
          <w:bCs/>
          <w:sz w:val="26"/>
          <w:szCs w:val="26"/>
        </w:rPr>
        <w:t xml:space="preserve">Госавтоинспекции, закрепленные </w:t>
      </w:r>
    </w:p>
    <w:p w:rsidR="009906C0" w:rsidRPr="00A36388" w:rsidRDefault="006C051C" w:rsidP="006C051C">
      <w:pPr>
        <w:autoSpaceDE w:val="0"/>
        <w:autoSpaceDN w:val="0"/>
        <w:adjustRightInd w:val="0"/>
        <w:rPr>
          <w:sz w:val="26"/>
          <w:szCs w:val="26"/>
          <w:u w:val="single"/>
        </w:rPr>
      </w:pPr>
      <w:r w:rsidRPr="00A36388">
        <w:rPr>
          <w:b/>
          <w:bCs/>
          <w:sz w:val="26"/>
          <w:szCs w:val="26"/>
        </w:rPr>
        <w:t>за ОУ:</w:t>
      </w:r>
      <w:r w:rsidRPr="00A36388">
        <w:rPr>
          <w:bCs/>
          <w:sz w:val="26"/>
          <w:szCs w:val="26"/>
        </w:rPr>
        <w:t xml:space="preserve"> </w:t>
      </w:r>
      <w:r w:rsidRPr="00A36388">
        <w:rPr>
          <w:sz w:val="26"/>
          <w:szCs w:val="26"/>
          <w:u w:val="single"/>
        </w:rPr>
        <w:t>Государственный инспектор ОГИБДД ОМВД России по Яковлевскому  городскому округу лейтенант полиции Василенко Григорий Валерьевич</w:t>
      </w:r>
      <w:r w:rsidR="009906C0" w:rsidRPr="00A36388">
        <w:rPr>
          <w:sz w:val="26"/>
          <w:szCs w:val="26"/>
          <w:u w:val="single"/>
        </w:rPr>
        <w:t xml:space="preserve"> </w:t>
      </w:r>
    </w:p>
    <w:p w:rsidR="006C051C" w:rsidRPr="00A36388" w:rsidRDefault="009906C0" w:rsidP="006C051C">
      <w:pPr>
        <w:autoSpaceDE w:val="0"/>
        <w:autoSpaceDN w:val="0"/>
        <w:adjustRightInd w:val="0"/>
        <w:rPr>
          <w:bCs/>
          <w:sz w:val="26"/>
          <w:szCs w:val="26"/>
        </w:rPr>
      </w:pPr>
      <w:r w:rsidRPr="00A36388">
        <w:rPr>
          <w:sz w:val="26"/>
          <w:szCs w:val="26"/>
          <w:u w:val="single"/>
        </w:rPr>
        <w:t xml:space="preserve">                                                                                            </w:t>
      </w:r>
      <w:r w:rsidRPr="00A36388">
        <w:rPr>
          <w:color w:val="000000"/>
          <w:sz w:val="26"/>
          <w:szCs w:val="26"/>
          <w:u w:val="single"/>
          <w:shd w:val="clear" w:color="auto" w:fill="F5F5FF"/>
        </w:rPr>
        <w:t xml:space="preserve">8(47244) 5-21-40                                                                          </w:t>
      </w:r>
      <w:r w:rsidR="006C051C" w:rsidRPr="00A36388">
        <w:rPr>
          <w:sz w:val="26"/>
          <w:szCs w:val="26"/>
          <w:u w:val="single"/>
        </w:rPr>
        <w:t xml:space="preserve">                                                                                                                                               </w:t>
      </w:r>
    </w:p>
    <w:p w:rsidR="006C051C" w:rsidRPr="00A36388" w:rsidRDefault="006C051C" w:rsidP="006C051C">
      <w:pPr>
        <w:autoSpaceDE w:val="0"/>
        <w:autoSpaceDN w:val="0"/>
        <w:adjustRightInd w:val="0"/>
        <w:rPr>
          <w:bCs/>
          <w:sz w:val="26"/>
          <w:szCs w:val="26"/>
          <w:vertAlign w:val="subscript"/>
        </w:rPr>
      </w:pPr>
      <w:r w:rsidRPr="00A36388">
        <w:rPr>
          <w:bCs/>
          <w:sz w:val="26"/>
          <w:szCs w:val="26"/>
          <w:vertAlign w:val="subscript"/>
        </w:rPr>
        <w:t xml:space="preserve">                          ( должность)                               (фамилия, имя, отчество)                                                        </w:t>
      </w:r>
      <w:r w:rsidR="009906C0" w:rsidRPr="00A36388">
        <w:rPr>
          <w:bCs/>
          <w:sz w:val="26"/>
          <w:szCs w:val="26"/>
          <w:vertAlign w:val="subscript"/>
        </w:rPr>
        <w:t>(</w:t>
      </w:r>
      <w:r w:rsidRPr="00A36388">
        <w:rPr>
          <w:bCs/>
          <w:sz w:val="26"/>
          <w:szCs w:val="26"/>
          <w:vertAlign w:val="subscript"/>
        </w:rPr>
        <w:t>телефон)</w:t>
      </w:r>
    </w:p>
    <w:p w:rsidR="006C051C" w:rsidRPr="00A36388" w:rsidRDefault="006C051C" w:rsidP="006C051C">
      <w:pPr>
        <w:autoSpaceDE w:val="0"/>
        <w:autoSpaceDN w:val="0"/>
        <w:adjustRightInd w:val="0"/>
        <w:rPr>
          <w:bCs/>
          <w:sz w:val="26"/>
          <w:szCs w:val="26"/>
          <w:vertAlign w:val="subscript"/>
        </w:rPr>
      </w:pPr>
      <w:r w:rsidRPr="00A36388">
        <w:rPr>
          <w:bCs/>
          <w:sz w:val="26"/>
          <w:szCs w:val="26"/>
          <w:vertAlign w:val="subscript"/>
        </w:rPr>
        <w:t xml:space="preserve">                                                       </w:t>
      </w:r>
    </w:p>
    <w:p w:rsidR="006C051C" w:rsidRPr="00A36388" w:rsidRDefault="006C051C" w:rsidP="006C051C">
      <w:pPr>
        <w:autoSpaceDE w:val="0"/>
        <w:autoSpaceDN w:val="0"/>
        <w:adjustRightInd w:val="0"/>
        <w:rPr>
          <w:b/>
          <w:bCs/>
          <w:sz w:val="26"/>
          <w:szCs w:val="26"/>
        </w:rPr>
      </w:pPr>
      <w:r w:rsidRPr="00A36388">
        <w:rPr>
          <w:b/>
          <w:bCs/>
          <w:sz w:val="26"/>
          <w:szCs w:val="26"/>
        </w:rPr>
        <w:t>Ответственные работники</w:t>
      </w:r>
    </w:p>
    <w:p w:rsidR="006C051C" w:rsidRPr="00A36388" w:rsidRDefault="006C051C" w:rsidP="006C051C">
      <w:pPr>
        <w:autoSpaceDE w:val="0"/>
        <w:autoSpaceDN w:val="0"/>
        <w:adjustRightInd w:val="0"/>
        <w:rPr>
          <w:b/>
          <w:bCs/>
          <w:sz w:val="26"/>
          <w:szCs w:val="26"/>
        </w:rPr>
      </w:pPr>
      <w:r w:rsidRPr="00A36388">
        <w:rPr>
          <w:b/>
          <w:bCs/>
          <w:sz w:val="26"/>
          <w:szCs w:val="26"/>
        </w:rPr>
        <w:t>за мероприятия по профилактике</w:t>
      </w:r>
    </w:p>
    <w:p w:rsidR="006C051C" w:rsidRPr="00A36388" w:rsidRDefault="006C051C" w:rsidP="006C051C">
      <w:pPr>
        <w:autoSpaceDE w:val="0"/>
        <w:autoSpaceDN w:val="0"/>
        <w:adjustRightInd w:val="0"/>
        <w:rPr>
          <w:sz w:val="26"/>
          <w:szCs w:val="26"/>
          <w:u w:val="single"/>
        </w:rPr>
      </w:pPr>
      <w:r w:rsidRPr="00A36388">
        <w:rPr>
          <w:b/>
          <w:bCs/>
          <w:sz w:val="26"/>
          <w:szCs w:val="26"/>
        </w:rPr>
        <w:t xml:space="preserve">детского травматизма: </w:t>
      </w:r>
      <w:r w:rsidRPr="00A36388">
        <w:rPr>
          <w:bCs/>
          <w:sz w:val="26"/>
          <w:szCs w:val="26"/>
          <w:u w:val="single"/>
        </w:rPr>
        <w:t xml:space="preserve">воспитатель  </w:t>
      </w:r>
      <w:r w:rsidRPr="00A36388">
        <w:rPr>
          <w:sz w:val="26"/>
          <w:szCs w:val="26"/>
          <w:u w:val="single"/>
        </w:rPr>
        <w:t xml:space="preserve">Федюшина Светлана Борисовна   </w:t>
      </w:r>
    </w:p>
    <w:p w:rsidR="006C051C" w:rsidRPr="00A36388" w:rsidRDefault="006C051C" w:rsidP="006C051C">
      <w:pPr>
        <w:autoSpaceDE w:val="0"/>
        <w:autoSpaceDN w:val="0"/>
        <w:adjustRightInd w:val="0"/>
        <w:rPr>
          <w:bCs/>
          <w:sz w:val="26"/>
          <w:szCs w:val="26"/>
        </w:rPr>
      </w:pPr>
      <w:r w:rsidRPr="00A36388">
        <w:rPr>
          <w:sz w:val="26"/>
          <w:szCs w:val="26"/>
          <w:u w:val="single"/>
        </w:rPr>
        <w:t>8 (4724) 44-10-37</w:t>
      </w:r>
      <w:r w:rsidRPr="00A36388">
        <w:rPr>
          <w:bCs/>
          <w:sz w:val="26"/>
          <w:szCs w:val="26"/>
          <w:u w:val="single"/>
        </w:rPr>
        <w:t xml:space="preserve"> </w:t>
      </w:r>
    </w:p>
    <w:p w:rsidR="006C051C" w:rsidRPr="00A36388" w:rsidRDefault="006C051C" w:rsidP="006C051C">
      <w:pPr>
        <w:autoSpaceDE w:val="0"/>
        <w:autoSpaceDN w:val="0"/>
        <w:adjustRightInd w:val="0"/>
        <w:rPr>
          <w:bCs/>
          <w:sz w:val="26"/>
          <w:szCs w:val="26"/>
          <w:vertAlign w:val="subscript"/>
        </w:rPr>
      </w:pPr>
      <w:r w:rsidRPr="00A36388">
        <w:rPr>
          <w:bCs/>
          <w:sz w:val="26"/>
          <w:szCs w:val="26"/>
          <w:vertAlign w:val="subscript"/>
        </w:rPr>
        <w:t xml:space="preserve">  (должность)                       (фамилия, имя, отчество)   (телефон)</w:t>
      </w:r>
    </w:p>
    <w:p w:rsidR="00AF1DF6" w:rsidRPr="00A36388" w:rsidRDefault="00AF1DF6" w:rsidP="006C051C">
      <w:pPr>
        <w:autoSpaceDE w:val="0"/>
        <w:autoSpaceDN w:val="0"/>
        <w:adjustRightInd w:val="0"/>
        <w:rPr>
          <w:rFonts w:eastAsia="TimesNewRoman"/>
          <w:b/>
          <w:sz w:val="26"/>
          <w:szCs w:val="26"/>
        </w:rPr>
      </w:pPr>
    </w:p>
    <w:p w:rsidR="006C051C" w:rsidRPr="00A36388" w:rsidRDefault="006C051C" w:rsidP="006C051C">
      <w:pPr>
        <w:autoSpaceDE w:val="0"/>
        <w:autoSpaceDN w:val="0"/>
        <w:adjustRightInd w:val="0"/>
        <w:rPr>
          <w:rFonts w:eastAsia="TimesNewRoman"/>
          <w:i/>
          <w:sz w:val="26"/>
          <w:szCs w:val="26"/>
          <w:u w:val="single"/>
        </w:rPr>
      </w:pPr>
      <w:r w:rsidRPr="00A36388">
        <w:rPr>
          <w:rFonts w:eastAsia="TimesNewRoman"/>
          <w:b/>
          <w:sz w:val="26"/>
          <w:szCs w:val="26"/>
        </w:rPr>
        <w:t>Количество воспитанников</w:t>
      </w:r>
      <w:r w:rsidRPr="00A36388">
        <w:rPr>
          <w:rFonts w:eastAsia="TimesNewRoman"/>
          <w:sz w:val="26"/>
          <w:szCs w:val="26"/>
        </w:rPr>
        <w:t xml:space="preserve">: </w:t>
      </w:r>
      <w:r w:rsidRPr="00A36388">
        <w:rPr>
          <w:rFonts w:eastAsia="TimesNewRoman"/>
          <w:sz w:val="26"/>
          <w:szCs w:val="26"/>
          <w:u w:val="single"/>
        </w:rPr>
        <w:t>30</w:t>
      </w:r>
    </w:p>
    <w:p w:rsidR="00AF1DF6" w:rsidRPr="00A36388" w:rsidRDefault="00AF1DF6" w:rsidP="006C051C">
      <w:pPr>
        <w:autoSpaceDE w:val="0"/>
        <w:autoSpaceDN w:val="0"/>
        <w:adjustRightInd w:val="0"/>
        <w:rPr>
          <w:rFonts w:eastAsia="TimesNewRoman"/>
          <w:i/>
          <w:sz w:val="26"/>
          <w:szCs w:val="26"/>
          <w:u w:val="single"/>
        </w:rPr>
      </w:pPr>
    </w:p>
    <w:p w:rsidR="006C051C" w:rsidRPr="00A36388" w:rsidRDefault="006C051C" w:rsidP="006C051C">
      <w:pPr>
        <w:autoSpaceDE w:val="0"/>
        <w:autoSpaceDN w:val="0"/>
        <w:adjustRightInd w:val="0"/>
        <w:rPr>
          <w:rFonts w:eastAsia="TimesNewRoman"/>
          <w:i/>
          <w:sz w:val="26"/>
          <w:szCs w:val="26"/>
          <w:u w:val="single"/>
        </w:rPr>
      </w:pPr>
      <w:r w:rsidRPr="00A36388">
        <w:rPr>
          <w:rFonts w:eastAsia="TimesNewRoman"/>
          <w:b/>
          <w:sz w:val="26"/>
          <w:szCs w:val="26"/>
        </w:rPr>
        <w:t>Наличие уголка по БДД:</w:t>
      </w:r>
      <w:r w:rsidRPr="00A36388">
        <w:rPr>
          <w:rFonts w:eastAsia="TimesNewRoman"/>
          <w:sz w:val="26"/>
          <w:szCs w:val="26"/>
        </w:rPr>
        <w:t xml:space="preserve"> </w:t>
      </w:r>
      <w:r w:rsidR="00AF1DF6" w:rsidRPr="00A36388">
        <w:rPr>
          <w:rFonts w:eastAsia="TimesNewRoman"/>
          <w:sz w:val="26"/>
          <w:szCs w:val="26"/>
        </w:rPr>
        <w:t xml:space="preserve">  </w:t>
      </w:r>
      <w:r w:rsidRPr="00A36388">
        <w:rPr>
          <w:rFonts w:eastAsia="TimesNewRoman"/>
          <w:sz w:val="26"/>
          <w:szCs w:val="26"/>
          <w:u w:val="single"/>
        </w:rPr>
        <w:t>1, в разновозрастной группе</w:t>
      </w:r>
    </w:p>
    <w:p w:rsidR="006C051C" w:rsidRPr="00A36388" w:rsidRDefault="006C051C" w:rsidP="006C051C">
      <w:pPr>
        <w:autoSpaceDE w:val="0"/>
        <w:autoSpaceDN w:val="0"/>
        <w:adjustRightInd w:val="0"/>
        <w:jc w:val="center"/>
        <w:rPr>
          <w:rFonts w:eastAsia="TimesNewRoman"/>
          <w:i/>
          <w:iCs/>
          <w:sz w:val="26"/>
          <w:szCs w:val="26"/>
          <w:vertAlign w:val="subscript"/>
        </w:rPr>
      </w:pPr>
      <w:r w:rsidRPr="00A36388">
        <w:rPr>
          <w:rFonts w:eastAsia="TimesNewRoman"/>
          <w:i/>
          <w:iCs/>
          <w:sz w:val="26"/>
          <w:szCs w:val="26"/>
          <w:vertAlign w:val="subscript"/>
        </w:rPr>
        <w:t xml:space="preserve">     ( </w:t>
      </w:r>
      <w:r w:rsidRPr="00A36388">
        <w:rPr>
          <w:rFonts w:eastAsia="TimesNewRoman,Italic"/>
          <w:i/>
          <w:iCs/>
          <w:sz w:val="26"/>
          <w:szCs w:val="26"/>
          <w:vertAlign w:val="subscript"/>
        </w:rPr>
        <w:t>указать место расположения</w:t>
      </w:r>
      <w:r w:rsidRPr="00A36388">
        <w:rPr>
          <w:rFonts w:eastAsia="TimesNewRoman"/>
          <w:i/>
          <w:iCs/>
          <w:sz w:val="26"/>
          <w:szCs w:val="26"/>
          <w:vertAlign w:val="subscript"/>
        </w:rPr>
        <w:t>)</w:t>
      </w:r>
    </w:p>
    <w:p w:rsidR="006C051C" w:rsidRPr="00A36388" w:rsidRDefault="006C051C" w:rsidP="006C051C">
      <w:pPr>
        <w:autoSpaceDE w:val="0"/>
        <w:autoSpaceDN w:val="0"/>
        <w:adjustRightInd w:val="0"/>
        <w:rPr>
          <w:rFonts w:eastAsia="TimesNewRoman"/>
          <w:sz w:val="26"/>
          <w:szCs w:val="26"/>
        </w:rPr>
      </w:pPr>
      <w:r w:rsidRPr="00A36388">
        <w:rPr>
          <w:rFonts w:eastAsia="TimesNewRoman"/>
          <w:b/>
          <w:sz w:val="26"/>
          <w:szCs w:val="26"/>
        </w:rPr>
        <w:t>Наличие пл</w:t>
      </w:r>
      <w:r w:rsidR="00AF1DF6" w:rsidRPr="00A36388">
        <w:rPr>
          <w:rFonts w:eastAsia="TimesNewRoman"/>
          <w:b/>
          <w:sz w:val="26"/>
          <w:szCs w:val="26"/>
        </w:rPr>
        <w:t xml:space="preserve">ощадки </w:t>
      </w:r>
      <w:r w:rsidRPr="00A36388">
        <w:rPr>
          <w:rFonts w:eastAsia="TimesNewRoman"/>
          <w:b/>
          <w:sz w:val="26"/>
          <w:szCs w:val="26"/>
        </w:rPr>
        <w:t xml:space="preserve">по БДД </w:t>
      </w:r>
      <w:r w:rsidR="00AF1DF6" w:rsidRPr="00A36388">
        <w:rPr>
          <w:rFonts w:eastAsia="TimesNewRoman"/>
          <w:b/>
          <w:sz w:val="26"/>
          <w:szCs w:val="26"/>
        </w:rPr>
        <w:t>:</w:t>
      </w:r>
      <w:r w:rsidR="00AF1DF6" w:rsidRPr="00A36388">
        <w:rPr>
          <w:rFonts w:eastAsia="TimesNewRoman"/>
          <w:sz w:val="26"/>
          <w:szCs w:val="26"/>
        </w:rPr>
        <w:t xml:space="preserve">  </w:t>
      </w:r>
      <w:r w:rsidR="00AF1DF6" w:rsidRPr="00A36388">
        <w:rPr>
          <w:rFonts w:eastAsia="TimesNewRoman"/>
          <w:sz w:val="26"/>
          <w:szCs w:val="26"/>
          <w:u w:val="single"/>
        </w:rPr>
        <w:t>имеется на территории ДОУ</w:t>
      </w:r>
      <w:r w:rsidR="00AF1DF6" w:rsidRPr="00A36388">
        <w:rPr>
          <w:rFonts w:eastAsia="TimesNewRoman"/>
          <w:sz w:val="26"/>
          <w:szCs w:val="26"/>
        </w:rPr>
        <w:t xml:space="preserve"> </w:t>
      </w:r>
    </w:p>
    <w:p w:rsidR="006C051C" w:rsidRPr="00A36388" w:rsidRDefault="00AF1DF6" w:rsidP="006C051C">
      <w:pPr>
        <w:autoSpaceDE w:val="0"/>
        <w:autoSpaceDN w:val="0"/>
        <w:adjustRightInd w:val="0"/>
        <w:jc w:val="center"/>
        <w:rPr>
          <w:rFonts w:eastAsia="TimesNewRoman"/>
          <w:i/>
          <w:iCs/>
          <w:sz w:val="26"/>
          <w:szCs w:val="26"/>
        </w:rPr>
      </w:pPr>
      <w:r w:rsidRPr="00A36388">
        <w:rPr>
          <w:rFonts w:eastAsia="TimesNewRoman"/>
          <w:i/>
          <w:iCs/>
          <w:sz w:val="26"/>
          <w:szCs w:val="26"/>
          <w:vertAlign w:val="subscript"/>
        </w:rPr>
        <w:t xml:space="preserve">       </w:t>
      </w:r>
      <w:r w:rsidR="006C051C" w:rsidRPr="00A36388">
        <w:rPr>
          <w:rFonts w:eastAsia="TimesNewRoman"/>
          <w:i/>
          <w:iCs/>
          <w:sz w:val="26"/>
          <w:szCs w:val="26"/>
          <w:vertAlign w:val="subscript"/>
        </w:rPr>
        <w:t>(</w:t>
      </w:r>
      <w:r w:rsidR="006C051C" w:rsidRPr="00A36388">
        <w:rPr>
          <w:rFonts w:eastAsia="TimesNewRoman,Italic"/>
          <w:i/>
          <w:iCs/>
          <w:sz w:val="26"/>
          <w:szCs w:val="26"/>
          <w:vertAlign w:val="subscript"/>
        </w:rPr>
        <w:t>если имеется</w:t>
      </w:r>
      <w:r w:rsidR="006C051C" w:rsidRPr="00A36388">
        <w:rPr>
          <w:rFonts w:eastAsia="TimesNewRoman"/>
          <w:i/>
          <w:iCs/>
          <w:sz w:val="26"/>
          <w:szCs w:val="26"/>
          <w:vertAlign w:val="subscript"/>
        </w:rPr>
        <w:t xml:space="preserve">, </w:t>
      </w:r>
      <w:r w:rsidR="006C051C" w:rsidRPr="00A36388">
        <w:rPr>
          <w:rFonts w:eastAsia="TimesNewRoman,Italic"/>
          <w:i/>
          <w:iCs/>
          <w:sz w:val="26"/>
          <w:szCs w:val="26"/>
          <w:vertAlign w:val="subscript"/>
        </w:rPr>
        <w:t>указать место расположения</w:t>
      </w:r>
      <w:r w:rsidR="006C051C" w:rsidRPr="00A36388">
        <w:rPr>
          <w:rFonts w:eastAsia="TimesNewRoman"/>
          <w:i/>
          <w:iCs/>
          <w:sz w:val="26"/>
          <w:szCs w:val="26"/>
        </w:rPr>
        <w:t>)</w:t>
      </w:r>
    </w:p>
    <w:p w:rsidR="006C051C" w:rsidRPr="00A36388" w:rsidRDefault="006C051C" w:rsidP="006C051C">
      <w:pPr>
        <w:autoSpaceDE w:val="0"/>
        <w:autoSpaceDN w:val="0"/>
        <w:adjustRightInd w:val="0"/>
        <w:rPr>
          <w:rFonts w:eastAsia="TimesNewRoman"/>
          <w:sz w:val="26"/>
          <w:szCs w:val="26"/>
        </w:rPr>
      </w:pPr>
      <w:r w:rsidRPr="00A36388">
        <w:rPr>
          <w:rFonts w:eastAsia="TimesNewRoman"/>
          <w:b/>
          <w:sz w:val="26"/>
          <w:szCs w:val="26"/>
        </w:rPr>
        <w:t>Кабинет по Правилам дорожного движения</w:t>
      </w:r>
      <w:r w:rsidR="00AF1DF6" w:rsidRPr="00A36388">
        <w:rPr>
          <w:rFonts w:eastAsia="TimesNewRoman"/>
          <w:sz w:val="26"/>
          <w:szCs w:val="26"/>
        </w:rPr>
        <w:t xml:space="preserve">: </w:t>
      </w:r>
      <w:r w:rsidR="00AF1DF6" w:rsidRPr="00A36388">
        <w:rPr>
          <w:rFonts w:eastAsia="TimesNewRoman"/>
          <w:sz w:val="26"/>
          <w:szCs w:val="26"/>
          <w:u w:val="single"/>
        </w:rPr>
        <w:t>отсутствует</w:t>
      </w:r>
    </w:p>
    <w:p w:rsidR="006C051C" w:rsidRPr="00A36388" w:rsidRDefault="006C051C" w:rsidP="006C051C">
      <w:pPr>
        <w:autoSpaceDE w:val="0"/>
        <w:autoSpaceDN w:val="0"/>
        <w:adjustRightInd w:val="0"/>
        <w:jc w:val="center"/>
        <w:rPr>
          <w:rFonts w:eastAsia="TimesNewRoman"/>
          <w:i/>
          <w:iCs/>
          <w:sz w:val="26"/>
          <w:szCs w:val="26"/>
        </w:rPr>
      </w:pPr>
      <w:r w:rsidRPr="00A36388">
        <w:rPr>
          <w:rFonts w:eastAsia="TimesNewRoman"/>
          <w:i/>
          <w:iCs/>
          <w:sz w:val="26"/>
          <w:szCs w:val="26"/>
          <w:vertAlign w:val="subscript"/>
        </w:rPr>
        <w:t xml:space="preserve">                                      </w:t>
      </w:r>
      <w:r w:rsidRPr="00A36388">
        <w:rPr>
          <w:rFonts w:eastAsia="TimesNewRoman"/>
          <w:i/>
          <w:iCs/>
          <w:sz w:val="26"/>
          <w:szCs w:val="26"/>
          <w:vertAlign w:val="subscript"/>
        </w:rPr>
        <w:tab/>
        <w:t xml:space="preserve">    </w:t>
      </w:r>
      <w:r w:rsidR="00AF1DF6" w:rsidRPr="00A36388">
        <w:rPr>
          <w:rFonts w:eastAsia="TimesNewRoman"/>
          <w:i/>
          <w:iCs/>
          <w:sz w:val="26"/>
          <w:szCs w:val="26"/>
          <w:vertAlign w:val="subscript"/>
        </w:rPr>
        <w:t xml:space="preserve">        </w:t>
      </w:r>
      <w:r w:rsidRPr="00A36388">
        <w:rPr>
          <w:rFonts w:eastAsia="TimesNewRoman"/>
          <w:i/>
          <w:iCs/>
          <w:sz w:val="26"/>
          <w:szCs w:val="26"/>
          <w:vertAlign w:val="subscript"/>
        </w:rPr>
        <w:t>(</w:t>
      </w:r>
      <w:r w:rsidRPr="00A36388">
        <w:rPr>
          <w:rFonts w:eastAsia="TimesNewRoman,Italic"/>
          <w:i/>
          <w:iCs/>
          <w:sz w:val="26"/>
          <w:szCs w:val="26"/>
          <w:vertAlign w:val="subscript"/>
        </w:rPr>
        <w:t>если имеется</w:t>
      </w:r>
      <w:r w:rsidRPr="00A36388">
        <w:rPr>
          <w:rFonts w:eastAsia="TimesNewRoman"/>
          <w:i/>
          <w:iCs/>
          <w:sz w:val="26"/>
          <w:szCs w:val="26"/>
        </w:rPr>
        <w:t>)</w:t>
      </w:r>
    </w:p>
    <w:p w:rsidR="00AF1DF6" w:rsidRPr="00A36388" w:rsidRDefault="00AF1DF6" w:rsidP="009906C0">
      <w:pPr>
        <w:jc w:val="both"/>
        <w:rPr>
          <w:rFonts w:eastAsia="TimesNewRoman"/>
          <w:sz w:val="26"/>
          <w:szCs w:val="26"/>
        </w:rPr>
      </w:pPr>
    </w:p>
    <w:p w:rsidR="00AF1DF6" w:rsidRPr="00A36388" w:rsidRDefault="00AF1DF6" w:rsidP="009906C0">
      <w:pPr>
        <w:jc w:val="both"/>
        <w:rPr>
          <w:rFonts w:eastAsia="TimesNewRoman"/>
          <w:sz w:val="26"/>
          <w:szCs w:val="26"/>
        </w:rPr>
      </w:pPr>
    </w:p>
    <w:p w:rsidR="00AF1DF6" w:rsidRPr="00A36388" w:rsidRDefault="00AF1DF6" w:rsidP="009906C0">
      <w:pPr>
        <w:jc w:val="both"/>
        <w:rPr>
          <w:rFonts w:eastAsia="TimesNewRoman"/>
          <w:sz w:val="26"/>
          <w:szCs w:val="26"/>
        </w:rPr>
      </w:pPr>
    </w:p>
    <w:p w:rsidR="00D97056" w:rsidRDefault="00D97056" w:rsidP="009906C0">
      <w:pPr>
        <w:jc w:val="both"/>
        <w:rPr>
          <w:rFonts w:eastAsia="TimesNewRoman"/>
          <w:b/>
          <w:sz w:val="26"/>
          <w:szCs w:val="26"/>
        </w:rPr>
      </w:pPr>
    </w:p>
    <w:p w:rsidR="00D97056" w:rsidRDefault="00D97056" w:rsidP="009906C0">
      <w:pPr>
        <w:jc w:val="both"/>
        <w:rPr>
          <w:rFonts w:eastAsia="TimesNewRoman"/>
          <w:b/>
          <w:sz w:val="26"/>
          <w:szCs w:val="26"/>
        </w:rPr>
      </w:pPr>
    </w:p>
    <w:p w:rsidR="00D97056" w:rsidRDefault="00D97056" w:rsidP="009906C0">
      <w:pPr>
        <w:jc w:val="both"/>
        <w:rPr>
          <w:rFonts w:eastAsia="TimesNewRoman"/>
          <w:b/>
          <w:sz w:val="26"/>
          <w:szCs w:val="26"/>
        </w:rPr>
      </w:pPr>
    </w:p>
    <w:p w:rsidR="009906C0" w:rsidRPr="00A36388" w:rsidRDefault="006C051C" w:rsidP="00D97056">
      <w:pPr>
        <w:jc w:val="center"/>
        <w:rPr>
          <w:sz w:val="26"/>
          <w:szCs w:val="26"/>
        </w:rPr>
      </w:pPr>
      <w:r w:rsidRPr="00A36388">
        <w:rPr>
          <w:rFonts w:eastAsia="TimesNewRoman"/>
          <w:b/>
          <w:sz w:val="26"/>
          <w:szCs w:val="26"/>
        </w:rPr>
        <w:lastRenderedPageBreak/>
        <w:t>Наличие методической литературы и наглядных пособий</w:t>
      </w:r>
      <w:r w:rsidR="009906C0" w:rsidRPr="00A36388">
        <w:rPr>
          <w:rFonts w:eastAsia="TimesNewRoman"/>
          <w:b/>
          <w:sz w:val="26"/>
          <w:szCs w:val="26"/>
        </w:rPr>
        <w:t>:</w:t>
      </w:r>
      <w:r w:rsidR="009906C0" w:rsidRPr="00A36388">
        <w:rPr>
          <w:rFonts w:eastAsia="TimesNewRoman"/>
          <w:sz w:val="26"/>
          <w:szCs w:val="26"/>
        </w:rPr>
        <w:t xml:space="preserve"> </w:t>
      </w:r>
      <w:r w:rsidR="009906C0" w:rsidRPr="00A36388">
        <w:rPr>
          <w:sz w:val="26"/>
          <w:szCs w:val="26"/>
        </w:rPr>
        <w:t>Основная программа:</w:t>
      </w:r>
    </w:p>
    <w:p w:rsidR="009906C0" w:rsidRPr="00A36388" w:rsidRDefault="009906C0" w:rsidP="009906C0">
      <w:pPr>
        <w:ind w:left="708"/>
        <w:jc w:val="both"/>
        <w:rPr>
          <w:sz w:val="26"/>
          <w:szCs w:val="26"/>
        </w:rPr>
      </w:pPr>
      <w:r w:rsidRPr="00A36388">
        <w:rPr>
          <w:sz w:val="26"/>
          <w:szCs w:val="26"/>
        </w:rPr>
        <w:t>Основная образовательная программа дошкольного образования ДОУ (составлена на основе ООП ДО «От рождения до школы»/под ред. Н.Е. Вераксы, Т.С. Комаровой, М.А. Васильевой. Мозаика, Синтез 2015 г.)</w:t>
      </w:r>
    </w:p>
    <w:p w:rsidR="009906C0" w:rsidRPr="00A36388" w:rsidRDefault="009906C0" w:rsidP="009906C0">
      <w:pPr>
        <w:ind w:left="708"/>
        <w:jc w:val="both"/>
        <w:rPr>
          <w:i/>
          <w:sz w:val="26"/>
          <w:szCs w:val="26"/>
        </w:rPr>
      </w:pPr>
      <w:r w:rsidRPr="00A36388">
        <w:rPr>
          <w:i/>
          <w:sz w:val="26"/>
          <w:szCs w:val="26"/>
        </w:rPr>
        <w:t>Методические рекомендации, методическая литература:</w:t>
      </w:r>
    </w:p>
    <w:p w:rsidR="009906C0" w:rsidRPr="00A36388" w:rsidRDefault="009906C0" w:rsidP="009906C0">
      <w:pPr>
        <w:pStyle w:val="a8"/>
        <w:numPr>
          <w:ilvl w:val="0"/>
          <w:numId w:val="19"/>
        </w:numPr>
        <w:ind w:left="708"/>
        <w:jc w:val="both"/>
        <w:rPr>
          <w:sz w:val="26"/>
          <w:szCs w:val="26"/>
        </w:rPr>
      </w:pPr>
      <w:r w:rsidRPr="00A36388">
        <w:rPr>
          <w:sz w:val="26"/>
          <w:szCs w:val="26"/>
        </w:rPr>
        <w:t>Авдеева Н.Н., Князева Н.Л., Стеркина Р.Б.  Безопасность: Учебное пособие по основам безопасности жизнедеятельности детей старшего дошкольного возраста. СПб «Детство-Пресс»,2005;</w:t>
      </w:r>
    </w:p>
    <w:p w:rsidR="009906C0" w:rsidRPr="00A36388" w:rsidRDefault="009906C0" w:rsidP="009906C0">
      <w:pPr>
        <w:pStyle w:val="a8"/>
        <w:numPr>
          <w:ilvl w:val="0"/>
          <w:numId w:val="19"/>
        </w:numPr>
        <w:ind w:left="642"/>
        <w:jc w:val="both"/>
        <w:rPr>
          <w:sz w:val="26"/>
          <w:szCs w:val="26"/>
        </w:rPr>
      </w:pPr>
      <w:r w:rsidRPr="00A36388">
        <w:rPr>
          <w:sz w:val="26"/>
          <w:szCs w:val="26"/>
        </w:rPr>
        <w:t>Азбука поведения на дороге: программа обучения дошкольников безопасному поведению на дорогах города.// Серия: Инструктивно-методическое обеспечение содержания образования в Москве/отв. Ред. Е.С. Кушель.-М.Центр «Школьная книга», 2007;</w:t>
      </w:r>
    </w:p>
    <w:p w:rsidR="009906C0" w:rsidRPr="00A36388" w:rsidRDefault="009906C0" w:rsidP="009906C0">
      <w:pPr>
        <w:pStyle w:val="a8"/>
        <w:numPr>
          <w:ilvl w:val="0"/>
          <w:numId w:val="18"/>
        </w:numPr>
        <w:ind w:left="925"/>
        <w:jc w:val="both"/>
        <w:rPr>
          <w:sz w:val="26"/>
          <w:szCs w:val="26"/>
        </w:rPr>
      </w:pPr>
      <w:r w:rsidRPr="00A36388">
        <w:rPr>
          <w:sz w:val="26"/>
          <w:szCs w:val="26"/>
        </w:rPr>
        <w:t>Клочанова Н.Н. Дорога, ребенок, безопасность: методическое пособие по правилам дорожного движения для воспитателей.- Ростов н/Д:Феникс, 2004г.</w:t>
      </w:r>
    </w:p>
    <w:p w:rsidR="009906C0" w:rsidRPr="00A36388" w:rsidRDefault="009906C0" w:rsidP="009906C0">
      <w:pPr>
        <w:pStyle w:val="a8"/>
        <w:numPr>
          <w:ilvl w:val="0"/>
          <w:numId w:val="18"/>
        </w:numPr>
        <w:ind w:left="925"/>
        <w:jc w:val="both"/>
        <w:rPr>
          <w:sz w:val="26"/>
          <w:szCs w:val="26"/>
        </w:rPr>
      </w:pPr>
      <w:r w:rsidRPr="00A36388">
        <w:rPr>
          <w:sz w:val="26"/>
          <w:szCs w:val="26"/>
        </w:rPr>
        <w:t>Работа с детьми в дошкольных учреждениях по обучению их правилам дорожного движения: метод раз./сост. О.Ю. Грезина, С.А. Пятаева,  Волгоград: Пермь, 1998</w:t>
      </w:r>
    </w:p>
    <w:p w:rsidR="009906C0" w:rsidRPr="00A36388" w:rsidRDefault="009906C0" w:rsidP="009906C0">
      <w:pPr>
        <w:numPr>
          <w:ilvl w:val="1"/>
          <w:numId w:val="17"/>
        </w:numPr>
        <w:tabs>
          <w:tab w:val="num" w:pos="1918"/>
        </w:tabs>
        <w:ind w:left="925" w:hanging="425"/>
        <w:jc w:val="both"/>
        <w:rPr>
          <w:sz w:val="26"/>
          <w:szCs w:val="26"/>
        </w:rPr>
      </w:pPr>
      <w:r w:rsidRPr="00A36388">
        <w:rPr>
          <w:sz w:val="26"/>
          <w:szCs w:val="26"/>
        </w:rPr>
        <w:t>«Дорожные знаки» Г.П. Шалаева.- М.: Филол.о-во СЛОВО, Из-во Эксмо, 2005.</w:t>
      </w:r>
    </w:p>
    <w:p w:rsidR="009906C0" w:rsidRPr="00A36388" w:rsidRDefault="009906C0" w:rsidP="009906C0">
      <w:pPr>
        <w:numPr>
          <w:ilvl w:val="1"/>
          <w:numId w:val="17"/>
        </w:numPr>
        <w:tabs>
          <w:tab w:val="num" w:pos="1918"/>
        </w:tabs>
        <w:ind w:left="925" w:hanging="425"/>
        <w:jc w:val="both"/>
        <w:rPr>
          <w:sz w:val="26"/>
          <w:szCs w:val="26"/>
        </w:rPr>
      </w:pPr>
      <w:r w:rsidRPr="00A36388">
        <w:rPr>
          <w:sz w:val="26"/>
          <w:szCs w:val="26"/>
        </w:rPr>
        <w:t>«Три сигнала светофора» (сценарии, развлечения, утренники).</w:t>
      </w:r>
      <w:r w:rsidRPr="00A36388">
        <w:rPr>
          <w:rFonts w:eastAsia="TimesNewRoman"/>
          <w:sz w:val="26"/>
          <w:szCs w:val="26"/>
        </w:rPr>
        <w:t xml:space="preserve"> </w:t>
      </w:r>
      <w:r w:rsidRPr="00A36388">
        <w:rPr>
          <w:rFonts w:eastAsia="TimesNewRoman"/>
          <w:i/>
          <w:sz w:val="26"/>
          <w:szCs w:val="26"/>
          <w:vertAlign w:val="subscript"/>
        </w:rPr>
        <w:t xml:space="preserve"> </w:t>
      </w:r>
    </w:p>
    <w:p w:rsidR="006C051C" w:rsidRPr="00A36388" w:rsidRDefault="006C051C" w:rsidP="009906C0">
      <w:pPr>
        <w:autoSpaceDE w:val="0"/>
        <w:autoSpaceDN w:val="0"/>
        <w:adjustRightInd w:val="0"/>
        <w:rPr>
          <w:rFonts w:eastAsia="TimesNewRoman"/>
          <w:i/>
          <w:sz w:val="26"/>
          <w:szCs w:val="26"/>
          <w:vertAlign w:val="subscript"/>
        </w:rPr>
      </w:pPr>
      <w:r w:rsidRPr="00A36388">
        <w:rPr>
          <w:rFonts w:eastAsia="TimesNewRoman"/>
          <w:sz w:val="26"/>
          <w:szCs w:val="26"/>
        </w:rPr>
        <w:t xml:space="preserve"> </w:t>
      </w:r>
      <w:r w:rsidR="00AF1DF6" w:rsidRPr="00A36388">
        <w:rPr>
          <w:rFonts w:eastAsia="TimesNewRoman"/>
          <w:sz w:val="26"/>
          <w:szCs w:val="26"/>
        </w:rPr>
        <w:t xml:space="preserve">                                </w:t>
      </w:r>
      <w:r w:rsidRPr="00A36388">
        <w:rPr>
          <w:rFonts w:eastAsia="TimesNewRoman"/>
          <w:i/>
          <w:sz w:val="26"/>
          <w:szCs w:val="26"/>
          <w:vertAlign w:val="subscript"/>
        </w:rPr>
        <w:t>(краткий перечень)</w:t>
      </w:r>
    </w:p>
    <w:p w:rsidR="00AF1DF6" w:rsidRPr="00A36388" w:rsidRDefault="00AF1DF6" w:rsidP="006C051C">
      <w:pPr>
        <w:pStyle w:val="Default"/>
        <w:rPr>
          <w:b/>
          <w:sz w:val="26"/>
          <w:szCs w:val="26"/>
        </w:rPr>
      </w:pPr>
    </w:p>
    <w:p w:rsidR="006C051C" w:rsidRPr="00A36388" w:rsidRDefault="006C051C" w:rsidP="006C051C">
      <w:pPr>
        <w:pStyle w:val="Default"/>
        <w:rPr>
          <w:sz w:val="26"/>
          <w:szCs w:val="26"/>
        </w:rPr>
      </w:pPr>
      <w:r w:rsidRPr="00A36388">
        <w:rPr>
          <w:b/>
          <w:sz w:val="26"/>
          <w:szCs w:val="26"/>
        </w:rPr>
        <w:t xml:space="preserve">Работа по предупреждению ДДТТ в воспитательных планах </w:t>
      </w:r>
      <w:r w:rsidR="00AF1DF6" w:rsidRPr="00A36388">
        <w:rPr>
          <w:b/>
          <w:sz w:val="26"/>
          <w:szCs w:val="26"/>
        </w:rPr>
        <w:t>воспитателя:</w:t>
      </w:r>
      <w:r w:rsidR="00AF1DF6" w:rsidRPr="00A36388">
        <w:rPr>
          <w:sz w:val="26"/>
          <w:szCs w:val="26"/>
        </w:rPr>
        <w:t xml:space="preserve"> </w:t>
      </w:r>
      <w:r w:rsidR="00AF1DF6" w:rsidRPr="00A36388">
        <w:rPr>
          <w:sz w:val="26"/>
          <w:szCs w:val="26"/>
          <w:u w:val="single"/>
        </w:rPr>
        <w:t xml:space="preserve">отражена </w:t>
      </w:r>
    </w:p>
    <w:p w:rsidR="006C051C" w:rsidRPr="00A36388" w:rsidRDefault="006C051C" w:rsidP="006C051C">
      <w:pPr>
        <w:pStyle w:val="Default"/>
        <w:rPr>
          <w:sz w:val="26"/>
          <w:szCs w:val="26"/>
        </w:rPr>
      </w:pPr>
      <w:r w:rsidRPr="00A36388">
        <w:rPr>
          <w:sz w:val="26"/>
          <w:szCs w:val="26"/>
        </w:rPr>
        <w:t xml:space="preserve">                                  </w:t>
      </w:r>
    </w:p>
    <w:p w:rsidR="006C051C" w:rsidRPr="00A36388" w:rsidRDefault="006C051C" w:rsidP="006C051C">
      <w:pPr>
        <w:autoSpaceDE w:val="0"/>
        <w:autoSpaceDN w:val="0"/>
        <w:adjustRightInd w:val="0"/>
        <w:rPr>
          <w:rFonts w:eastAsia="TimesNewRoman"/>
          <w:color w:val="FF0000"/>
          <w:sz w:val="26"/>
          <w:szCs w:val="26"/>
        </w:rPr>
      </w:pPr>
    </w:p>
    <w:p w:rsidR="006C051C" w:rsidRPr="00A36388" w:rsidRDefault="006C051C" w:rsidP="006C051C">
      <w:pPr>
        <w:autoSpaceDE w:val="0"/>
        <w:autoSpaceDN w:val="0"/>
        <w:adjustRightInd w:val="0"/>
        <w:jc w:val="center"/>
        <w:rPr>
          <w:rFonts w:eastAsia="TimesNewRoman"/>
          <w:b/>
          <w:sz w:val="26"/>
          <w:szCs w:val="26"/>
        </w:rPr>
      </w:pPr>
      <w:r w:rsidRPr="00A36388">
        <w:rPr>
          <w:rFonts w:eastAsia="TimesNewRoman"/>
          <w:b/>
          <w:sz w:val="26"/>
          <w:szCs w:val="26"/>
        </w:rPr>
        <w:t>Справочные данные (телефоны):</w:t>
      </w:r>
    </w:p>
    <w:p w:rsidR="006C051C" w:rsidRPr="00A36388" w:rsidRDefault="006C051C" w:rsidP="006C051C">
      <w:pPr>
        <w:autoSpaceDE w:val="0"/>
        <w:autoSpaceDN w:val="0"/>
        <w:adjustRightInd w:val="0"/>
        <w:rPr>
          <w:rFonts w:eastAsia="TimesNewRoman"/>
          <w:sz w:val="26"/>
          <w:szCs w:val="26"/>
        </w:rPr>
      </w:pPr>
      <w:r w:rsidRPr="00A36388">
        <w:rPr>
          <w:rFonts w:eastAsia="TimesNewRoman"/>
          <w:sz w:val="26"/>
          <w:szCs w:val="26"/>
        </w:rPr>
        <w:t>ГУНО</w:t>
      </w:r>
      <w:r w:rsidR="00AF1DF6" w:rsidRPr="00A36388">
        <w:rPr>
          <w:rFonts w:eastAsia="TimesNewRoman"/>
          <w:sz w:val="26"/>
          <w:szCs w:val="26"/>
        </w:rPr>
        <w:t xml:space="preserve">: </w:t>
      </w:r>
      <w:r w:rsidR="00AF1DF6" w:rsidRPr="00A36388">
        <w:rPr>
          <w:rFonts w:eastAsia="TimesNewRoman"/>
          <w:sz w:val="26"/>
          <w:szCs w:val="26"/>
          <w:u w:val="single"/>
        </w:rPr>
        <w:t>847244 5-05-43</w:t>
      </w:r>
    </w:p>
    <w:p w:rsidR="006C051C" w:rsidRPr="00A36388" w:rsidRDefault="006C051C" w:rsidP="006C051C">
      <w:pPr>
        <w:autoSpaceDE w:val="0"/>
        <w:autoSpaceDN w:val="0"/>
        <w:adjustRightInd w:val="0"/>
        <w:rPr>
          <w:rFonts w:eastAsia="TimesNewRoman"/>
          <w:sz w:val="26"/>
          <w:szCs w:val="26"/>
        </w:rPr>
      </w:pPr>
      <w:r w:rsidRPr="00A36388">
        <w:rPr>
          <w:rFonts w:eastAsia="TimesNewRoman"/>
          <w:sz w:val="26"/>
          <w:szCs w:val="26"/>
        </w:rPr>
        <w:t>РОО</w:t>
      </w:r>
      <w:r w:rsidR="00AF1DF6" w:rsidRPr="00A36388">
        <w:rPr>
          <w:rFonts w:eastAsia="TimesNewRoman"/>
          <w:sz w:val="26"/>
          <w:szCs w:val="26"/>
        </w:rPr>
        <w:t xml:space="preserve">: </w:t>
      </w:r>
      <w:r w:rsidR="00AF1DF6" w:rsidRPr="00A36388">
        <w:rPr>
          <w:rFonts w:eastAsia="TimesNewRoman"/>
          <w:sz w:val="26"/>
          <w:szCs w:val="26"/>
          <w:u w:val="single"/>
        </w:rPr>
        <w:t>847 244 5-28-06</w:t>
      </w:r>
    </w:p>
    <w:p w:rsidR="006C051C" w:rsidRPr="00A36388" w:rsidRDefault="006C051C" w:rsidP="006C051C">
      <w:pPr>
        <w:rPr>
          <w:rFonts w:eastAsia="TimesNewRoman"/>
          <w:sz w:val="26"/>
          <w:szCs w:val="26"/>
        </w:rPr>
      </w:pPr>
      <w:r w:rsidRPr="00A36388">
        <w:rPr>
          <w:rFonts w:eastAsia="TimesNewRoman"/>
          <w:sz w:val="26"/>
          <w:szCs w:val="26"/>
        </w:rPr>
        <w:t>Полиция</w:t>
      </w:r>
      <w:r w:rsidR="00AF1DF6" w:rsidRPr="00A36388">
        <w:rPr>
          <w:rFonts w:eastAsia="TimesNewRoman"/>
          <w:sz w:val="26"/>
          <w:szCs w:val="26"/>
        </w:rPr>
        <w:t xml:space="preserve">: </w:t>
      </w:r>
      <w:r w:rsidR="00AF1DF6" w:rsidRPr="00A36388">
        <w:rPr>
          <w:rFonts w:eastAsia="TimesNewRoman"/>
          <w:sz w:val="26"/>
          <w:szCs w:val="26"/>
          <w:u w:val="single"/>
        </w:rPr>
        <w:t>102, 847244 5-35-29-19</w:t>
      </w:r>
    </w:p>
    <w:p w:rsidR="006C051C" w:rsidRPr="00A36388" w:rsidRDefault="006C051C" w:rsidP="006C051C">
      <w:pPr>
        <w:rPr>
          <w:rFonts w:eastAsia="TimesNewRoman"/>
          <w:sz w:val="26"/>
          <w:szCs w:val="26"/>
        </w:rPr>
      </w:pPr>
      <w:r w:rsidRPr="00A36388">
        <w:rPr>
          <w:rFonts w:eastAsia="TimesNewRoman"/>
          <w:sz w:val="26"/>
          <w:szCs w:val="26"/>
        </w:rPr>
        <w:t>Отделение пропаганды ОГИБДД МВД РФ</w:t>
      </w:r>
      <w:r w:rsidR="00AF1DF6" w:rsidRPr="00A36388">
        <w:rPr>
          <w:rFonts w:eastAsia="TimesNewRoman"/>
          <w:sz w:val="26"/>
          <w:szCs w:val="26"/>
        </w:rPr>
        <w:t>: 8 47244 26-22-30</w:t>
      </w:r>
    </w:p>
    <w:p w:rsidR="006C051C" w:rsidRPr="00A36388" w:rsidRDefault="006C051C" w:rsidP="006C051C">
      <w:pPr>
        <w:rPr>
          <w:sz w:val="26"/>
          <w:szCs w:val="26"/>
        </w:rPr>
      </w:pPr>
    </w:p>
    <w:p w:rsidR="006C051C" w:rsidRPr="00A36388" w:rsidRDefault="006C051C" w:rsidP="006C051C">
      <w:pPr>
        <w:rPr>
          <w:sz w:val="26"/>
          <w:szCs w:val="26"/>
        </w:rPr>
      </w:pPr>
    </w:p>
    <w:p w:rsidR="006C051C" w:rsidRPr="00A36388" w:rsidRDefault="006C051C" w:rsidP="006C051C">
      <w:pPr>
        <w:rPr>
          <w:sz w:val="26"/>
          <w:szCs w:val="26"/>
        </w:rPr>
      </w:pPr>
    </w:p>
    <w:p w:rsidR="006C051C" w:rsidRPr="00A36388" w:rsidRDefault="006C051C" w:rsidP="006C051C">
      <w:pPr>
        <w:rPr>
          <w:sz w:val="26"/>
          <w:szCs w:val="26"/>
        </w:rPr>
      </w:pPr>
    </w:p>
    <w:p w:rsidR="006C051C" w:rsidRPr="00A36388" w:rsidRDefault="006C051C" w:rsidP="00875825">
      <w:pPr>
        <w:rPr>
          <w:rFonts w:ascii="Arial" w:hAnsi="Arial" w:cs="Arial"/>
          <w:sz w:val="26"/>
          <w:szCs w:val="26"/>
        </w:rPr>
      </w:pPr>
    </w:p>
    <w:p w:rsidR="006C051C" w:rsidRPr="00A36388" w:rsidRDefault="006C051C" w:rsidP="00875825">
      <w:pPr>
        <w:rPr>
          <w:rFonts w:ascii="Arial" w:hAnsi="Arial" w:cs="Arial"/>
          <w:sz w:val="26"/>
          <w:szCs w:val="26"/>
        </w:rPr>
      </w:pPr>
    </w:p>
    <w:p w:rsidR="006C051C" w:rsidRPr="00A36388" w:rsidRDefault="006C051C" w:rsidP="00875825">
      <w:pPr>
        <w:rPr>
          <w:rFonts w:ascii="Arial" w:hAnsi="Arial" w:cs="Arial"/>
          <w:sz w:val="26"/>
          <w:szCs w:val="26"/>
        </w:rPr>
      </w:pPr>
    </w:p>
    <w:p w:rsidR="006C051C" w:rsidRPr="00A36388" w:rsidRDefault="006C051C" w:rsidP="00875825">
      <w:pPr>
        <w:rPr>
          <w:rFonts w:ascii="Arial" w:hAnsi="Arial" w:cs="Arial"/>
          <w:sz w:val="26"/>
          <w:szCs w:val="26"/>
        </w:rPr>
      </w:pPr>
    </w:p>
    <w:p w:rsidR="006C051C" w:rsidRPr="00A36388" w:rsidRDefault="006C051C" w:rsidP="00875825">
      <w:pPr>
        <w:rPr>
          <w:rFonts w:ascii="Arial" w:hAnsi="Arial" w:cs="Arial"/>
          <w:sz w:val="26"/>
          <w:szCs w:val="26"/>
        </w:rPr>
      </w:pPr>
    </w:p>
    <w:p w:rsidR="006C051C" w:rsidRPr="00A36388" w:rsidRDefault="006C051C" w:rsidP="00875825">
      <w:pPr>
        <w:rPr>
          <w:rFonts w:ascii="Arial" w:hAnsi="Arial" w:cs="Arial"/>
          <w:sz w:val="26"/>
          <w:szCs w:val="26"/>
        </w:rPr>
      </w:pPr>
    </w:p>
    <w:p w:rsidR="006C051C" w:rsidRDefault="006C051C" w:rsidP="00875825">
      <w:pPr>
        <w:rPr>
          <w:rFonts w:ascii="Arial" w:hAnsi="Arial" w:cs="Arial"/>
          <w:sz w:val="26"/>
          <w:szCs w:val="26"/>
        </w:rPr>
      </w:pPr>
    </w:p>
    <w:p w:rsidR="00A36388" w:rsidRDefault="00A36388" w:rsidP="00875825">
      <w:pPr>
        <w:rPr>
          <w:rFonts w:ascii="Arial" w:hAnsi="Arial" w:cs="Arial"/>
          <w:sz w:val="26"/>
          <w:szCs w:val="26"/>
        </w:rPr>
      </w:pPr>
    </w:p>
    <w:p w:rsidR="00A36388" w:rsidRDefault="00A36388" w:rsidP="00875825">
      <w:pPr>
        <w:rPr>
          <w:rFonts w:ascii="Arial" w:hAnsi="Arial" w:cs="Arial"/>
          <w:sz w:val="26"/>
          <w:szCs w:val="26"/>
        </w:rPr>
      </w:pPr>
    </w:p>
    <w:p w:rsidR="00A36388" w:rsidRDefault="00A36388" w:rsidP="00875825">
      <w:pPr>
        <w:rPr>
          <w:rFonts w:ascii="Arial" w:hAnsi="Arial" w:cs="Arial"/>
          <w:sz w:val="26"/>
          <w:szCs w:val="26"/>
        </w:rPr>
      </w:pPr>
    </w:p>
    <w:p w:rsidR="00A36388" w:rsidRPr="00A36388" w:rsidRDefault="00A36388" w:rsidP="00875825">
      <w:pPr>
        <w:rPr>
          <w:rFonts w:ascii="Arial" w:hAnsi="Arial" w:cs="Arial"/>
          <w:sz w:val="26"/>
          <w:szCs w:val="26"/>
        </w:rPr>
      </w:pPr>
    </w:p>
    <w:p w:rsidR="006C051C" w:rsidRPr="00A36388" w:rsidRDefault="006C051C" w:rsidP="00875825">
      <w:pPr>
        <w:rPr>
          <w:rFonts w:ascii="Arial" w:hAnsi="Arial" w:cs="Arial"/>
          <w:sz w:val="26"/>
          <w:szCs w:val="26"/>
        </w:rPr>
      </w:pPr>
    </w:p>
    <w:p w:rsidR="006C051C" w:rsidRPr="00A36388" w:rsidRDefault="006C051C" w:rsidP="00875825">
      <w:pPr>
        <w:rPr>
          <w:rFonts w:ascii="Arial" w:hAnsi="Arial" w:cs="Arial"/>
          <w:sz w:val="26"/>
          <w:szCs w:val="26"/>
        </w:rPr>
      </w:pPr>
    </w:p>
    <w:p w:rsidR="00875825" w:rsidRPr="00A36388" w:rsidRDefault="00C4060A" w:rsidP="00875825">
      <w:pPr>
        <w:rPr>
          <w:rFonts w:ascii="Arial" w:hAnsi="Arial" w:cs="Arial"/>
          <w:sz w:val="26"/>
          <w:szCs w:val="26"/>
        </w:rPr>
      </w:pPr>
      <w:r>
        <w:rPr>
          <w:rFonts w:ascii="Arial" w:hAnsi="Arial" w:cs="Arial"/>
          <w:noProof/>
          <w:sz w:val="26"/>
          <w:szCs w:val="26"/>
        </w:rPr>
        <w:pict>
          <v:shapetype id="_x0000_t202" coordsize="21600,21600" o:spt="202" path="m,l,21600r21600,l21600,xe">
            <v:stroke joinstyle="miter"/>
            <v:path gradientshapeok="t" o:connecttype="rect"/>
          </v:shapetype>
          <v:shape id="_x0000_s1365" type="#_x0000_t202" style="position:absolute;margin-left:129.05pt;margin-top:11.65pt;width:19.95pt;height:21pt;z-index:251791360;mso-height-percent:200;mso-height-percent:200;mso-width-relative:margin;mso-height-relative:margin" stroked="f">
            <v:fill opacity="0"/>
            <v:textbox style="mso-next-textbox:#_x0000_s1365;mso-fit-shape-to-text:t">
              <w:txbxContent>
                <w:p w:rsidR="006F47A2" w:rsidRDefault="006F47A2" w:rsidP="00792B76"/>
              </w:txbxContent>
            </v:textbox>
          </v:shape>
        </w:pict>
      </w:r>
    </w:p>
    <w:p w:rsidR="00875825" w:rsidRDefault="00875825" w:rsidP="00875825">
      <w:pPr>
        <w:rPr>
          <w:rFonts w:ascii="Arial" w:hAnsi="Arial" w:cs="Arial"/>
        </w:rPr>
      </w:pPr>
    </w:p>
    <w:p w:rsidR="00F344FF" w:rsidRDefault="00F344FF" w:rsidP="00875825">
      <w:pPr>
        <w:rPr>
          <w:rFonts w:ascii="Arial" w:hAnsi="Arial" w:cs="Arial"/>
        </w:rPr>
      </w:pPr>
    </w:p>
    <w:p w:rsidR="00F344FF" w:rsidRDefault="00F344FF" w:rsidP="00875825">
      <w:pPr>
        <w:rPr>
          <w:rFonts w:ascii="Arial" w:hAnsi="Arial" w:cs="Arial"/>
        </w:rPr>
      </w:pPr>
    </w:p>
    <w:p w:rsidR="00485186" w:rsidRPr="00A23E53" w:rsidRDefault="00485186" w:rsidP="00485186">
      <w:pPr>
        <w:pStyle w:val="1"/>
        <w:jc w:val="center"/>
        <w:rPr>
          <w:rFonts w:ascii="Times New Roman" w:hAnsi="Times New Roman"/>
          <w:sz w:val="28"/>
          <w:szCs w:val="28"/>
          <w:lang w:eastAsia="ru-RU"/>
        </w:rPr>
      </w:pPr>
      <w:bookmarkStart w:id="4" w:name="_Toc77245975"/>
      <w:bookmarkStart w:id="5" w:name="_Toc77256743"/>
      <w:r>
        <w:rPr>
          <w:rFonts w:ascii="Times New Roman" w:hAnsi="Times New Roman"/>
          <w:sz w:val="28"/>
          <w:szCs w:val="28"/>
          <w:lang w:val="en-US" w:eastAsia="ru-RU"/>
        </w:rPr>
        <w:lastRenderedPageBreak/>
        <w:t>II</w:t>
      </w:r>
      <w:r w:rsidRPr="00BD5C45">
        <w:rPr>
          <w:rFonts w:ascii="Times New Roman" w:hAnsi="Times New Roman"/>
          <w:sz w:val="28"/>
          <w:szCs w:val="28"/>
          <w:lang w:eastAsia="ru-RU"/>
        </w:rPr>
        <w:t xml:space="preserve">. </w:t>
      </w:r>
      <w:r w:rsidRPr="00A23E53">
        <w:rPr>
          <w:rFonts w:ascii="Times New Roman" w:hAnsi="Times New Roman"/>
          <w:sz w:val="28"/>
          <w:szCs w:val="28"/>
          <w:lang w:eastAsia="ru-RU"/>
        </w:rPr>
        <w:t xml:space="preserve">ПЛАН-СХЕМА БЕЗОПАСНОГО МАРШРУТА ДВИЖЕНИЯ </w:t>
      </w:r>
      <w:r>
        <w:rPr>
          <w:rFonts w:ascii="Times New Roman" w:hAnsi="Times New Roman"/>
          <w:sz w:val="28"/>
          <w:szCs w:val="28"/>
          <w:lang w:eastAsia="ru-RU"/>
        </w:rPr>
        <w:t xml:space="preserve">ВОСПИТАННИКОВ </w:t>
      </w:r>
      <w:r w:rsidRPr="00A23E53">
        <w:rPr>
          <w:rFonts w:ascii="Times New Roman" w:hAnsi="Times New Roman"/>
          <w:sz w:val="28"/>
          <w:szCs w:val="28"/>
          <w:lang w:eastAsia="ru-RU"/>
        </w:rPr>
        <w:t>«ДОМ-</w:t>
      </w:r>
      <w:r>
        <w:rPr>
          <w:rFonts w:ascii="Times New Roman" w:hAnsi="Times New Roman"/>
          <w:sz w:val="28"/>
          <w:szCs w:val="28"/>
          <w:lang w:eastAsia="ru-RU"/>
        </w:rPr>
        <w:t>ДЕТСКИЙ САД</w:t>
      </w:r>
      <w:r w:rsidRPr="00A23E53">
        <w:rPr>
          <w:rFonts w:ascii="Times New Roman" w:hAnsi="Times New Roman"/>
          <w:sz w:val="28"/>
          <w:szCs w:val="28"/>
          <w:lang w:eastAsia="ru-RU"/>
        </w:rPr>
        <w:t>-ДОМ»</w:t>
      </w:r>
      <w:bookmarkEnd w:id="4"/>
      <w:bookmarkEnd w:id="5"/>
    </w:p>
    <w:p w:rsidR="00F344FF" w:rsidRDefault="00F344FF" w:rsidP="00875825">
      <w:pPr>
        <w:rPr>
          <w:rFonts w:ascii="Arial" w:hAnsi="Arial" w:cs="Arial"/>
        </w:rPr>
      </w:pPr>
    </w:p>
    <w:p w:rsidR="00875825" w:rsidRPr="00875825" w:rsidRDefault="00875825" w:rsidP="00875825">
      <w:pPr>
        <w:rPr>
          <w:rFonts w:ascii="Arial" w:hAnsi="Arial" w:cs="Arial"/>
        </w:rPr>
      </w:pPr>
    </w:p>
    <w:p w:rsidR="00875825" w:rsidRPr="00875825" w:rsidRDefault="00C4060A" w:rsidP="00875825">
      <w:pPr>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391" type="#_x0000_t32" style="position:absolute;margin-left:289.15pt;margin-top:13.5pt;width:0;height:27.1pt;flip:y;z-index:251811840" o:connectortype="straight" strokecolor="red">
            <v:stroke dashstyle="dash" endarrow="block"/>
          </v:shape>
        </w:pict>
      </w:r>
      <w:r>
        <w:rPr>
          <w:rFonts w:ascii="Arial" w:hAnsi="Arial" w:cs="Arial"/>
          <w:noProof/>
        </w:rPr>
        <w:pict>
          <v:shape id="_x0000_s1390" type="#_x0000_t32" style="position:absolute;margin-left:222.15pt;margin-top:13.5pt;width:0;height:23.35pt;z-index:251810816" o:connectortype="straight" strokecolor="red">
            <v:stroke dashstyle="dash" endarrow="block"/>
          </v:shape>
        </w:pict>
      </w:r>
      <w:r>
        <w:rPr>
          <w:rFonts w:ascii="Arial" w:hAnsi="Arial" w:cs="Arial"/>
          <w:noProof/>
        </w:rPr>
        <w:pict>
          <v:shape id="_x0000_s1373" type="#_x0000_t32" style="position:absolute;margin-left:223.1pt;margin-top:10.45pt;width:0;height:358.05pt;z-index:251796480" o:connectortype="straight" strokecolor="red">
            <v:stroke dashstyle="dash"/>
          </v:shape>
        </w:pict>
      </w:r>
      <w:r>
        <w:rPr>
          <w:rFonts w:ascii="Arial" w:hAnsi="Arial" w:cs="Arial"/>
          <w:noProof/>
        </w:rPr>
        <w:pict>
          <v:shape id="_x0000_s1313" type="#_x0000_t32" style="position:absolute;margin-left:245.5pt;margin-top:10.45pt;width:0;height:509.9pt;z-index:251730944" o:connectortype="straight">
            <v:stroke endarrow="block"/>
          </v:shape>
        </w:pict>
      </w:r>
      <w:r>
        <w:rPr>
          <w:rFonts w:ascii="Arial" w:hAnsi="Arial" w:cs="Arial"/>
          <w:noProof/>
        </w:rPr>
        <w:pict>
          <v:shape id="_x0000_s1312" type="#_x0000_t32" style="position:absolute;margin-left:274.4pt;margin-top:10.45pt;width:0;height:514.85pt;flip:y;z-index:251729920" o:connectortype="straight">
            <v:stroke endarrow="block"/>
          </v:shape>
        </w:pict>
      </w:r>
      <w:r>
        <w:rPr>
          <w:rFonts w:ascii="Arial" w:hAnsi="Arial" w:cs="Arial"/>
          <w:noProof/>
        </w:rPr>
        <w:pict>
          <v:rect id="_x0000_s1294" style="position:absolute;margin-left:281.55pt;margin-top:6.2pt;width:12.7pt;height:384.55pt;z-index:251711488" fillcolor="#dbe5f1 [660]" stroked="f"/>
        </w:pict>
      </w:r>
      <w:r>
        <w:rPr>
          <w:rFonts w:ascii="Arial" w:hAnsi="Arial" w:cs="Arial"/>
          <w:noProof/>
        </w:rPr>
        <w:pict>
          <v:rect id="_x0000_s1290" style="position:absolute;margin-left:220.55pt;margin-top:6.2pt;width:73.7pt;height:384.55pt;z-index:251707392" fillcolor="#95b3d7 [1940]" stroked="f"/>
        </w:pict>
      </w:r>
      <w:r>
        <w:rPr>
          <w:rFonts w:ascii="Arial" w:hAnsi="Arial" w:cs="Arial"/>
          <w:noProof/>
        </w:rPr>
        <w:pict>
          <v:rect id="_x0000_s1293" style="position:absolute;margin-left:220.55pt;margin-top:6.2pt;width:12.7pt;height:384.55pt;z-index:251710464" fillcolor="#dbe5f1 [660]" stroked="f"/>
        </w:pict>
      </w:r>
      <w:r>
        <w:rPr>
          <w:rFonts w:ascii="Arial" w:hAnsi="Arial" w:cs="Arial"/>
          <w:noProof/>
        </w:rPr>
        <w:pict>
          <v:shape id="_x0000_s1244" type="#_x0000_t32" style="position:absolute;margin-left:220.55pt;margin-top:6.2pt;width:2.65pt;height:384.55pt;z-index:251664384" o:connectortype="straight"/>
        </w:pict>
      </w:r>
      <w:r>
        <w:rPr>
          <w:rFonts w:ascii="Arial" w:hAnsi="Arial" w:cs="Arial"/>
          <w:noProof/>
        </w:rPr>
        <w:pict>
          <v:shape id="_x0000_s1284" type="#_x0000_t32" style="position:absolute;margin-left:220.55pt;margin-top:6.2pt;width:73.7pt;height:0;z-index:251701248" o:connectortype="straight"/>
        </w:pict>
      </w:r>
      <w:r>
        <w:rPr>
          <w:rFonts w:ascii="Arial" w:hAnsi="Arial" w:cs="Arial"/>
          <w:noProof/>
        </w:rPr>
        <w:pict>
          <v:rect id="_x0000_s1282" style="position:absolute;margin-left:398.6pt;margin-top:6.2pt;width:122.7pt;height:124.55pt;z-index:251700224" fillcolor="gray [1629]"/>
        </w:pict>
      </w:r>
      <w:r>
        <w:rPr>
          <w:rFonts w:ascii="Arial" w:hAnsi="Arial" w:cs="Arial"/>
          <w:noProof/>
        </w:rPr>
        <w:pict>
          <v:rect id="_x0000_s1281" style="position:absolute;margin-left:303.6pt;margin-top:6.2pt;width:82.15pt;height:124.55pt;z-index:251699200" fillcolor="#00b050"/>
        </w:pict>
      </w:r>
    </w:p>
    <w:p w:rsidR="00875825" w:rsidRPr="00875825" w:rsidRDefault="00C4060A" w:rsidP="00875825">
      <w:pPr>
        <w:rPr>
          <w:rFonts w:ascii="Arial" w:hAnsi="Arial" w:cs="Arial"/>
        </w:rPr>
      </w:pPr>
      <w:r>
        <w:rPr>
          <w:rFonts w:ascii="Arial" w:hAnsi="Arial" w:cs="Arial"/>
          <w:noProof/>
        </w:rPr>
        <w:pict>
          <v:shape id="_x0000_s1383" type="#_x0000_t32" style="position:absolute;margin-left:289.15pt;margin-top:2.1pt;width:0;height:358.05pt;z-index:251803648" o:connectortype="straight" strokecolor="red">
            <v:stroke dashstyle="dash"/>
          </v:shape>
        </w:pict>
      </w:r>
      <w:r>
        <w:rPr>
          <w:rFonts w:ascii="Arial" w:hAnsi="Arial" w:cs="Arial"/>
          <w:noProof/>
        </w:rPr>
        <w:pict>
          <v:shape id="_x0000_s1337" type="#_x0000_t202" style="position:absolute;margin-left:416.25pt;margin-top:11.05pt;width:75.35pt;height:41.7pt;z-index:251751424;mso-height-percent:200;mso-height-percent:200;mso-width-relative:margin;mso-height-relative:margin" wrapcoords="-188 0 -188 20829 21600 20829 21600 0 -188 0" fillcolor="#7f7f7f [1612]" stroked="f">
            <v:textbox style="mso-next-textbox:#_x0000_s1337;mso-fit-shape-to-text:t">
              <w:txbxContent>
                <w:p w:rsidR="006F47A2" w:rsidRDefault="006F47A2" w:rsidP="00CE5E33">
                  <w:pPr>
                    <w:rPr>
                      <w:rFonts w:ascii="Arial" w:hAnsi="Arial" w:cs="Arial"/>
                      <w:sz w:val="20"/>
                      <w:szCs w:val="20"/>
                    </w:rPr>
                  </w:pPr>
                  <w:r>
                    <w:rPr>
                      <w:rFonts w:ascii="Arial" w:hAnsi="Arial" w:cs="Arial"/>
                      <w:sz w:val="20"/>
                      <w:szCs w:val="20"/>
                    </w:rPr>
                    <w:t xml:space="preserve">Частный </w:t>
                  </w:r>
                </w:p>
                <w:p w:rsidR="006F47A2" w:rsidRPr="00CE5E33" w:rsidRDefault="006F47A2" w:rsidP="00CE5E33">
                  <w:pPr>
                    <w:rPr>
                      <w:rFonts w:ascii="Arial" w:hAnsi="Arial" w:cs="Arial"/>
                      <w:sz w:val="20"/>
                      <w:szCs w:val="20"/>
                    </w:rPr>
                  </w:pPr>
                  <w:r>
                    <w:rPr>
                      <w:rFonts w:ascii="Arial" w:hAnsi="Arial" w:cs="Arial"/>
                      <w:sz w:val="20"/>
                      <w:szCs w:val="20"/>
                    </w:rPr>
                    <w:t>земельный участок</w:t>
                  </w:r>
                  <w:r w:rsidRPr="00CE5E33">
                    <w:rPr>
                      <w:rFonts w:ascii="Arial" w:hAnsi="Arial" w:cs="Arial"/>
                      <w:sz w:val="20"/>
                      <w:szCs w:val="20"/>
                    </w:rPr>
                    <w:t xml:space="preserve"> </w:t>
                  </w:r>
                </w:p>
              </w:txbxContent>
            </v:textbox>
          </v:shape>
        </w:pict>
      </w:r>
      <w:r>
        <w:rPr>
          <w:rFonts w:ascii="Arial" w:hAnsi="Arial" w:cs="Arial"/>
          <w:noProof/>
          <w:lang w:eastAsia="en-US"/>
        </w:rPr>
        <w:pict>
          <v:shape id="_x0000_s1335" type="#_x0000_t202" style="position:absolute;margin-left:310.4pt;margin-top:11.05pt;width:75.35pt;height:18.7pt;z-index:251750400;mso-height-percent:200;mso-height-percent:200;mso-width-relative:margin;mso-height-relative:margin" wrapcoords="-188 0 -188 20829 21600 20829 21600 0 -188 0" fillcolor="#00b050" stroked="f">
            <v:textbox style="mso-next-textbox:#_x0000_s1335;mso-fit-shape-to-text:t">
              <w:txbxContent>
                <w:p w:rsidR="006F47A2" w:rsidRPr="00CE5E33" w:rsidRDefault="006F47A2">
                  <w:pPr>
                    <w:rPr>
                      <w:rFonts w:ascii="Arial" w:hAnsi="Arial" w:cs="Arial"/>
                      <w:sz w:val="20"/>
                      <w:szCs w:val="20"/>
                    </w:rPr>
                  </w:pPr>
                  <w:r w:rsidRPr="00CE5E33">
                    <w:rPr>
                      <w:rFonts w:ascii="Arial" w:hAnsi="Arial" w:cs="Arial"/>
                      <w:sz w:val="20"/>
                      <w:szCs w:val="20"/>
                    </w:rPr>
                    <w:t xml:space="preserve">Лесопосадка </w:t>
                  </w:r>
                </w:p>
              </w:txbxContent>
            </v:textbox>
          </v:shape>
        </w:pict>
      </w:r>
    </w:p>
    <w:p w:rsidR="00875825" w:rsidRPr="00875825" w:rsidRDefault="00875825" w:rsidP="00875825">
      <w:pPr>
        <w:rPr>
          <w:rFonts w:ascii="Arial" w:hAnsi="Arial" w:cs="Arial"/>
        </w:rPr>
      </w:pPr>
    </w:p>
    <w:p w:rsidR="00875825" w:rsidRDefault="00C4060A" w:rsidP="00875825">
      <w:pPr>
        <w:tabs>
          <w:tab w:val="left" w:pos="3439"/>
        </w:tabs>
        <w:rPr>
          <w:rFonts w:ascii="Arial" w:hAnsi="Arial" w:cs="Arial"/>
        </w:rPr>
      </w:pPr>
      <w:r>
        <w:rPr>
          <w:rFonts w:ascii="Arial" w:hAnsi="Arial" w:cs="Arial"/>
          <w:noProof/>
        </w:rPr>
        <w:pict>
          <v:rect id="_x0000_s1279" style="position:absolute;margin-left:129.05pt;margin-top:11.9pt;width:83pt;height:72.85pt;z-index:251697152" fillcolor="yellow"/>
        </w:pict>
      </w:r>
      <w:r w:rsidR="00875825">
        <w:rPr>
          <w:rFonts w:ascii="Arial" w:hAnsi="Arial" w:cs="Arial"/>
        </w:rPr>
        <w:tab/>
      </w:r>
    </w:p>
    <w:p w:rsidR="00875825" w:rsidRPr="00875825" w:rsidRDefault="00875825" w:rsidP="00875825">
      <w:pPr>
        <w:rPr>
          <w:rFonts w:ascii="Arial" w:hAnsi="Arial" w:cs="Arial"/>
        </w:rPr>
      </w:pPr>
    </w:p>
    <w:p w:rsidR="00875825" w:rsidRPr="00875825" w:rsidRDefault="00C4060A" w:rsidP="00875825">
      <w:pPr>
        <w:rPr>
          <w:rFonts w:ascii="Arial" w:hAnsi="Arial" w:cs="Arial"/>
        </w:rPr>
      </w:pPr>
      <w:r>
        <w:rPr>
          <w:rFonts w:ascii="Arial" w:hAnsi="Arial" w:cs="Arial"/>
          <w:noProof/>
        </w:rPr>
        <w:pict>
          <v:shape id="_x0000_s1338" type="#_x0000_t202" style="position:absolute;margin-left:133.45pt;margin-top:4.1pt;width:75.35pt;height:18.7pt;z-index:251752448;mso-height-percent:200;mso-height-percent:200;mso-width-relative:margin;mso-height-relative:margin" wrapcoords="-188 0 -188 20829 21600 20829 21600 0 -188 0" fillcolor="yellow" stroked="f">
            <v:textbox style="mso-next-textbox:#_x0000_s1338;mso-fit-shape-to-text:t">
              <w:txbxContent>
                <w:p w:rsidR="006F47A2" w:rsidRDefault="006F47A2" w:rsidP="00CE5E33">
                  <w:pPr>
                    <w:rPr>
                      <w:rFonts w:ascii="Arial" w:hAnsi="Arial" w:cs="Arial"/>
                      <w:sz w:val="20"/>
                      <w:szCs w:val="20"/>
                    </w:rPr>
                  </w:pPr>
                  <w:r>
                    <w:rPr>
                      <w:rFonts w:ascii="Arial" w:hAnsi="Arial" w:cs="Arial"/>
                      <w:sz w:val="20"/>
                      <w:szCs w:val="20"/>
                    </w:rPr>
                    <w:t>Спортивная</w:t>
                  </w:r>
                </w:p>
                <w:p w:rsidR="006F47A2" w:rsidRPr="00CE5E33" w:rsidRDefault="006F47A2" w:rsidP="00CE5E33">
                  <w:pPr>
                    <w:rPr>
                      <w:rFonts w:ascii="Arial" w:hAnsi="Arial" w:cs="Arial"/>
                      <w:sz w:val="20"/>
                      <w:szCs w:val="20"/>
                    </w:rPr>
                  </w:pPr>
                  <w:r>
                    <w:rPr>
                      <w:rFonts w:ascii="Arial" w:hAnsi="Arial" w:cs="Arial"/>
                      <w:sz w:val="20"/>
                      <w:szCs w:val="20"/>
                    </w:rPr>
                    <w:t>площадка</w:t>
                  </w:r>
                </w:p>
              </w:txbxContent>
            </v:textbox>
          </v:shape>
        </w:pict>
      </w:r>
    </w:p>
    <w:p w:rsidR="00875825" w:rsidRPr="00875825" w:rsidRDefault="00875825" w:rsidP="00875825">
      <w:pPr>
        <w:rPr>
          <w:rFonts w:ascii="Arial" w:hAnsi="Arial" w:cs="Arial"/>
        </w:rPr>
      </w:pPr>
    </w:p>
    <w:p w:rsidR="00875825" w:rsidRPr="00875825" w:rsidRDefault="00C4060A" w:rsidP="009C7566">
      <w:pPr>
        <w:tabs>
          <w:tab w:val="center" w:pos="5031"/>
        </w:tabs>
        <w:rPr>
          <w:rFonts w:ascii="Arial" w:hAnsi="Arial" w:cs="Arial"/>
        </w:rPr>
      </w:pPr>
      <w:r>
        <w:rPr>
          <w:rFonts w:ascii="Arial" w:hAnsi="Arial" w:cs="Arial"/>
          <w:noProof/>
          <w:lang w:eastAsia="en-US"/>
        </w:rPr>
        <w:pict>
          <v:shape id="_x0000_s1354" type="#_x0000_t202" style="position:absolute;margin-left:64.15pt;margin-top:7.05pt;width:55.25pt;height:16.4pt;z-index:251774976;mso-height-percent:200;mso-height-percent:200;mso-width-relative:margin;mso-height-relative:margin" stroked="f">
            <v:fill opacity="0"/>
            <v:textbox style="mso-next-textbox:#_x0000_s1354;mso-fit-shape-to-text:t">
              <w:txbxContent>
                <w:p w:rsidR="006F47A2" w:rsidRPr="00DD5909" w:rsidRDefault="006F47A2">
                  <w:pPr>
                    <w:rPr>
                      <w:rFonts w:ascii="Arial" w:hAnsi="Arial" w:cs="Arial"/>
                      <w:sz w:val="16"/>
                      <w:szCs w:val="16"/>
                    </w:rPr>
                  </w:pPr>
                  <w:r w:rsidRPr="00DD5909">
                    <w:rPr>
                      <w:rFonts w:ascii="Arial" w:hAnsi="Arial" w:cs="Arial"/>
                      <w:sz w:val="16"/>
                      <w:szCs w:val="16"/>
                    </w:rPr>
                    <w:t>котельная</w:t>
                  </w:r>
                </w:p>
              </w:txbxContent>
            </v:textbox>
          </v:shape>
        </w:pict>
      </w:r>
      <w:r>
        <w:rPr>
          <w:rFonts w:ascii="Arial" w:hAnsi="Arial" w:cs="Arial"/>
          <w:noProof/>
        </w:rPr>
        <w:pict>
          <v:rect id="_x0000_s1280" style="position:absolute;margin-left:68.9pt;margin-top:7.05pt;width:40.65pt;height:16.1pt;z-index:251698176"/>
        </w:pict>
      </w:r>
      <w:r w:rsidR="009C7566">
        <w:rPr>
          <w:rFonts w:ascii="Arial" w:hAnsi="Arial" w:cs="Arial"/>
        </w:rPr>
        <w:tab/>
      </w:r>
    </w:p>
    <w:p w:rsidR="00875825" w:rsidRPr="00875825" w:rsidRDefault="00875825" w:rsidP="00875825">
      <w:pPr>
        <w:rPr>
          <w:rFonts w:ascii="Arial" w:hAnsi="Arial" w:cs="Arial"/>
        </w:rPr>
      </w:pPr>
    </w:p>
    <w:p w:rsidR="00875825" w:rsidRPr="00875825" w:rsidRDefault="00C4060A" w:rsidP="00875825">
      <w:pPr>
        <w:rPr>
          <w:rFonts w:ascii="Arial" w:hAnsi="Arial" w:cs="Arial"/>
        </w:rPr>
      </w:pPr>
      <w:r>
        <w:rPr>
          <w:rFonts w:ascii="Arial" w:hAnsi="Arial" w:cs="Arial"/>
          <w:noProof/>
        </w:rPr>
        <w:pict>
          <v:rect id="_x0000_s1321" style="position:absolute;margin-left:105.35pt;margin-top:8.9pt;width:8.1pt;height:91.4pt;z-index:251736064" fillcolor="#dbe5f1 [660]" stroked="f"/>
        </w:pict>
      </w:r>
      <w:r>
        <w:rPr>
          <w:rFonts w:ascii="Arial" w:hAnsi="Arial" w:cs="Arial"/>
          <w:noProof/>
          <w:lang w:eastAsia="en-US"/>
        </w:rPr>
        <w:pict>
          <v:shape id="_x0000_s1355" type="#_x0000_t202" style="position:absolute;margin-left:133.45pt;margin-top:8.85pt;width:82.45pt;height:25.6pt;z-index:251777024;mso-height-percent:200;mso-height-percent:200;mso-width-relative:margin;mso-height-relative:margin" stroked="f">
            <v:fill opacity="0"/>
            <v:textbox style="mso-next-textbox:#_x0000_s1355;mso-fit-shape-to-text:t">
              <w:txbxContent>
                <w:p w:rsidR="006F47A2" w:rsidRDefault="006F47A2">
                  <w:pPr>
                    <w:rPr>
                      <w:rFonts w:ascii="Arial" w:hAnsi="Arial" w:cs="Arial"/>
                      <w:sz w:val="16"/>
                      <w:szCs w:val="16"/>
                    </w:rPr>
                  </w:pPr>
                  <w:r w:rsidRPr="00DD5909">
                    <w:rPr>
                      <w:rFonts w:ascii="Arial" w:hAnsi="Arial" w:cs="Arial"/>
                      <w:sz w:val="16"/>
                      <w:szCs w:val="16"/>
                    </w:rPr>
                    <w:t xml:space="preserve">Хоз.постройка </w:t>
                  </w:r>
                </w:p>
                <w:p w:rsidR="006F47A2" w:rsidRPr="00DD5909" w:rsidRDefault="006F47A2">
                  <w:pPr>
                    <w:rPr>
                      <w:rFonts w:ascii="Arial" w:hAnsi="Arial" w:cs="Arial"/>
                      <w:sz w:val="16"/>
                      <w:szCs w:val="16"/>
                    </w:rPr>
                  </w:pPr>
                  <w:r w:rsidRPr="00DD5909">
                    <w:rPr>
                      <w:rFonts w:ascii="Arial" w:hAnsi="Arial" w:cs="Arial"/>
                      <w:sz w:val="16"/>
                      <w:szCs w:val="16"/>
                    </w:rPr>
                    <w:t>администрации</w:t>
                  </w:r>
                </w:p>
              </w:txbxContent>
            </v:textbox>
          </v:shape>
        </w:pict>
      </w:r>
      <w:r>
        <w:rPr>
          <w:rFonts w:ascii="Arial" w:hAnsi="Arial" w:cs="Arial"/>
          <w:noProof/>
        </w:rPr>
        <w:pict>
          <v:oval id="_x0000_s1345" style="position:absolute;margin-left:-31pt;margin-top:8.85pt;width:54.2pt;height:56.45pt;z-index:251762688" strokecolor="#c0504d [3205]" strokeweight="1.5pt">
            <v:fill opacity="0"/>
          </v:oval>
        </w:pict>
      </w:r>
      <w:r>
        <w:rPr>
          <w:rFonts w:ascii="Arial" w:hAnsi="Arial" w:cs="Arial"/>
          <w:noProof/>
        </w:rPr>
        <w:pict>
          <v:rect id="_x0000_s1319" style="position:absolute;margin-left:68.9pt;margin-top:8.85pt;width:14.1pt;height:38.9pt;z-index:251735040" fillcolor="#95b3d7 [1940]" stroked="f"/>
        </w:pict>
      </w:r>
      <w:r>
        <w:rPr>
          <w:rFonts w:ascii="Arial" w:hAnsi="Arial" w:cs="Arial"/>
          <w:noProof/>
        </w:rPr>
        <w:pict>
          <v:rect id="_x0000_s1318" style="position:absolute;margin-left:83pt;margin-top:8.85pt;width:30.45pt;height:91.4pt;z-index:251734016" fillcolor="#95b3d7 [1940]" stroked="f"/>
        </w:pict>
      </w:r>
      <w:r>
        <w:rPr>
          <w:rFonts w:ascii="Arial" w:hAnsi="Arial" w:cs="Arial"/>
          <w:noProof/>
        </w:rPr>
        <w:pict>
          <v:rect id="_x0000_s1271" style="position:absolute;margin-left:129.05pt;margin-top:12.2pt;width:83pt;height:18.65pt;z-index:251689984"/>
        </w:pict>
      </w:r>
    </w:p>
    <w:p w:rsidR="00875825" w:rsidRPr="00875825" w:rsidRDefault="00C4060A" w:rsidP="00875825">
      <w:pPr>
        <w:rPr>
          <w:rFonts w:ascii="Arial" w:hAnsi="Arial" w:cs="Arial"/>
        </w:rPr>
      </w:pPr>
      <w:r>
        <w:rPr>
          <w:rFonts w:ascii="Arial" w:hAnsi="Arial" w:cs="Arial"/>
          <w:noProof/>
        </w:rPr>
        <w:pict>
          <v:shape id="_x0000_s1412" type="#_x0000_t32" style="position:absolute;margin-left:94.05pt;margin-top:6pt;width:19.4pt;height:.05pt;z-index:251832320" o:connectortype="straight" strokecolor="red">
            <v:stroke dashstyle="dash" endarrow="block"/>
          </v:shape>
        </w:pict>
      </w:r>
      <w:r>
        <w:rPr>
          <w:rFonts w:ascii="Arial" w:hAnsi="Arial" w:cs="Arial"/>
          <w:noProof/>
        </w:rPr>
        <w:pict>
          <v:shape id="_x0000_s1398" type="#_x0000_t32" style="position:absolute;margin-left:85.65pt;margin-top:1.5pt;width:22.35pt;height:.05pt;flip:x;z-index:251819008" o:connectortype="straight" strokecolor="red">
            <v:stroke dashstyle="dash" endarrow="block"/>
          </v:shape>
        </w:pict>
      </w:r>
      <w:r>
        <w:rPr>
          <w:rFonts w:ascii="Arial" w:hAnsi="Arial" w:cs="Arial"/>
          <w:noProof/>
        </w:rPr>
        <w:pict>
          <v:shape id="_x0000_s1379" type="#_x0000_t32" style="position:absolute;margin-left:109.55pt;margin-top:1.5pt;width:0;height:65.55pt;z-index:251800576" o:connectortype="straight" strokecolor="red">
            <v:stroke dashstyle="dash"/>
          </v:shape>
        </w:pict>
      </w:r>
      <w:r>
        <w:rPr>
          <w:rFonts w:ascii="Arial" w:hAnsi="Arial" w:cs="Arial"/>
          <w:noProof/>
        </w:rPr>
        <w:pict>
          <v:rect id="_x0000_s1352" style="position:absolute;margin-left:303.6pt;margin-top:6pt;width:103.3pt;height:216.9pt;z-index:-251544576" fillcolor="#d6e3bc [1302]" stroked="f"/>
        </w:pict>
      </w:r>
      <w:r>
        <w:rPr>
          <w:rFonts w:ascii="Arial" w:hAnsi="Arial" w:cs="Arial"/>
          <w:noProof/>
          <w:lang w:eastAsia="en-US"/>
        </w:rPr>
        <w:pict>
          <v:shape id="_x0000_s1348" type="#_x0000_t202" style="position:absolute;margin-left:17.4pt;margin-top:6pt;width:46.75pt;height:34.8pt;z-index:251766784;mso-height-percent:200;mso-height-percent:200;mso-width-relative:margin;mso-height-relative:margin" stroked="f">
            <v:fill opacity="0"/>
            <v:textbox style="mso-next-textbox:#_x0000_s1348;mso-fit-shape-to-text:t">
              <w:txbxContent>
                <w:p w:rsidR="006F47A2" w:rsidRDefault="006F47A2">
                  <w:r>
                    <w:t>ДК</w:t>
                  </w:r>
                </w:p>
                <w:p w:rsidR="006F47A2" w:rsidRDefault="006F47A2">
                  <w:r>
                    <w:t>д.3А</w:t>
                  </w:r>
                </w:p>
              </w:txbxContent>
            </v:textbox>
          </v:shape>
        </w:pict>
      </w:r>
      <w:r w:rsidRPr="00C4060A">
        <w:rPr>
          <w:rFonts w:ascii="Arial" w:hAnsi="Arial" w:cs="Arial"/>
          <w:noProof/>
          <w:sz w:val="20"/>
          <w:szCs w:val="20"/>
          <w:lang w:eastAsia="en-US"/>
        </w:rPr>
        <w:pict>
          <v:shape id="_x0000_s1344" type="#_x0000_t202" style="position:absolute;margin-left:-23.95pt;margin-top:6pt;width:201.2pt;height:34.8pt;z-index:251761664;mso-width-percent:400;mso-height-percent:200;mso-width-percent:400;mso-height-percent:200;mso-width-relative:margin;mso-height-relative:margin" stroked="f">
            <v:fill opacity="0"/>
            <v:textbox style="mso-next-textbox:#_x0000_s1344;mso-fit-shape-to-text:t">
              <w:txbxContent>
                <w:p w:rsidR="006F47A2" w:rsidRDefault="006F47A2">
                  <w:r>
                    <w:t>ДОУ</w:t>
                  </w:r>
                </w:p>
                <w:p w:rsidR="006F47A2" w:rsidRDefault="006F47A2">
                  <w:r>
                    <w:t xml:space="preserve"> д.3</w:t>
                  </w:r>
                </w:p>
              </w:txbxContent>
            </v:textbox>
          </v:shape>
        </w:pict>
      </w:r>
      <w:r>
        <w:rPr>
          <w:rFonts w:ascii="Arial" w:hAnsi="Arial" w:cs="Arial"/>
          <w:noProof/>
        </w:rPr>
        <w:pict>
          <v:shape id="_x0000_s1317" type="#_x0000_t32" style="position:absolute;margin-left:90.1pt;margin-top:6pt;width:15.25pt;height:0;flip:x;z-index:251732992" o:connectortype="straight">
            <v:stroke endarrow="block"/>
          </v:shape>
        </w:pict>
      </w:r>
      <w:r>
        <w:rPr>
          <w:rFonts w:ascii="Arial" w:hAnsi="Arial" w:cs="Arial"/>
          <w:noProof/>
        </w:rPr>
        <w:pict>
          <v:rect id="_x0000_s1272" style="position:absolute;margin-left:-25pt;margin-top:6pt;width:42.4pt;height:38.95pt;z-index:-251625472" fillcolor="white [3212]"/>
        </w:pict>
      </w:r>
      <w:r>
        <w:rPr>
          <w:rFonts w:ascii="Arial" w:hAnsi="Arial" w:cs="Arial"/>
          <w:noProof/>
        </w:rPr>
        <w:pict>
          <v:rect id="_x0000_s1274" style="position:absolute;margin-left:17.4pt;margin-top:6pt;width:39.8pt;height:38.95pt;z-index:251692032"/>
        </w:pict>
      </w:r>
    </w:p>
    <w:p w:rsidR="00875825" w:rsidRPr="00875825" w:rsidRDefault="00C4060A" w:rsidP="00875825">
      <w:pPr>
        <w:rPr>
          <w:rFonts w:ascii="Arial" w:hAnsi="Arial" w:cs="Arial"/>
        </w:rPr>
      </w:pPr>
      <w:r>
        <w:rPr>
          <w:rFonts w:ascii="Arial" w:hAnsi="Arial" w:cs="Arial"/>
          <w:noProof/>
        </w:rPr>
        <w:pict>
          <v:shape id="_x0000_s1326" type="#_x0000_t32" style="position:absolute;margin-left:100.3pt;margin-top:3.25pt;width:0;height:228.7pt;z-index:251741184" o:connectortype="straight"/>
        </w:pict>
      </w:r>
      <w:r>
        <w:rPr>
          <w:rFonts w:ascii="Arial" w:hAnsi="Arial" w:cs="Arial"/>
          <w:noProof/>
        </w:rPr>
        <w:pict>
          <v:shape id="_x0000_s1325" type="#_x0000_t32" style="position:absolute;margin-left:81.5pt;margin-top:3.25pt;width:18.8pt;height:0;flip:x;z-index:251740160" o:connectortype="straight">
            <v:stroke endarrow="block"/>
          </v:shape>
        </w:pict>
      </w:r>
    </w:p>
    <w:p w:rsidR="00875825" w:rsidRPr="00875825" w:rsidRDefault="00C4060A" w:rsidP="00875825">
      <w:pPr>
        <w:rPr>
          <w:rFonts w:ascii="Arial" w:hAnsi="Arial" w:cs="Arial"/>
        </w:rPr>
      </w:pPr>
      <w:r>
        <w:rPr>
          <w:rFonts w:ascii="Arial" w:hAnsi="Arial" w:cs="Arial"/>
          <w:noProof/>
        </w:rPr>
        <w:pict>
          <v:shape id="_x0000_s1399" type="#_x0000_t32" style="position:absolute;margin-left:82.6pt;margin-top:6.35pt;width:.05pt;height:18.85pt;flip:y;z-index:251820032" o:connectortype="straight" strokecolor="red">
            <v:stroke dashstyle="dash" endarrow="block"/>
          </v:shape>
        </w:pict>
      </w:r>
      <w:r>
        <w:rPr>
          <w:rFonts w:ascii="Arial" w:hAnsi="Arial" w:cs="Arial"/>
          <w:noProof/>
        </w:rPr>
        <w:pict>
          <v:shape id="_x0000_s1386" type="#_x0000_t32" style="position:absolute;margin-left:82.65pt;margin-top:12.9pt;width:.4pt;height:195.45pt;z-index:251806720" o:connectortype="straight" strokecolor="red">
            <v:stroke dashstyle="dash"/>
          </v:shape>
        </w:pict>
      </w:r>
      <w:r>
        <w:rPr>
          <w:rFonts w:ascii="Arial" w:hAnsi="Arial" w:cs="Arial"/>
          <w:noProof/>
        </w:rPr>
        <w:pict>
          <v:shape id="_x0000_s1340" type="#_x0000_t202" style="position:absolute;margin-left:129.9pt;margin-top:6.35pt;width:82.15pt;height:27.9pt;z-index:251754496;mso-height-percent:200;mso-height-percent:200;mso-width-relative:margin;mso-height-relative:margin" wrapcoords="-188 0 -188 20829 21600 20829 21600 0 -188 0" fillcolor="white [3212]" stroked="f">
            <v:fill opacity="0"/>
            <v:textbox style="mso-next-textbox:#_x0000_s1340;mso-fit-shape-to-text:t">
              <w:txbxContent>
                <w:p w:rsidR="006F47A2" w:rsidRPr="002E3969" w:rsidRDefault="006F47A2" w:rsidP="002E3969">
                  <w:pPr>
                    <w:rPr>
                      <w:rFonts w:ascii="Arial" w:hAnsi="Arial" w:cs="Arial"/>
                      <w:sz w:val="18"/>
                      <w:szCs w:val="18"/>
                    </w:rPr>
                  </w:pPr>
                  <w:r w:rsidRPr="002E3969">
                    <w:rPr>
                      <w:rFonts w:ascii="Arial" w:hAnsi="Arial" w:cs="Arial"/>
                      <w:sz w:val="18"/>
                      <w:szCs w:val="18"/>
                    </w:rPr>
                    <w:t>Администрация</w:t>
                  </w:r>
                </w:p>
              </w:txbxContent>
            </v:textbox>
          </v:shape>
        </w:pict>
      </w:r>
      <w:r>
        <w:rPr>
          <w:rFonts w:ascii="Arial" w:hAnsi="Arial" w:cs="Arial"/>
          <w:noProof/>
        </w:rPr>
        <w:pict>
          <v:shape id="_x0000_s1328" type="#_x0000_t32" style="position:absolute;margin-left:78.25pt;margin-top:.5pt;width:11.85pt;height:0;z-index:251742208" o:connectortype="straight"/>
        </w:pict>
      </w:r>
      <w:r>
        <w:rPr>
          <w:rFonts w:ascii="Arial" w:hAnsi="Arial" w:cs="Arial"/>
          <w:noProof/>
        </w:rPr>
        <w:pict>
          <v:shape id="_x0000_s1324" type="#_x0000_t32" style="position:absolute;margin-left:90.1pt;margin-top:.5pt;width:0;height:236.25pt;z-index:251739136" o:connectortype="straight">
            <v:stroke endarrow="block"/>
          </v:shape>
        </w:pict>
      </w:r>
      <w:r>
        <w:rPr>
          <w:rFonts w:ascii="Arial" w:hAnsi="Arial" w:cs="Arial"/>
          <w:noProof/>
        </w:rPr>
        <w:pict>
          <v:rect id="_x0000_s1322" style="position:absolute;margin-left:78.25pt;margin-top:6.35pt;width:8.1pt;height:52.5pt;z-index:251737088" fillcolor="#dbe5f1 [660]" stroked="f"/>
        </w:pict>
      </w:r>
      <w:r>
        <w:rPr>
          <w:rFonts w:ascii="Arial" w:hAnsi="Arial" w:cs="Arial"/>
          <w:noProof/>
        </w:rPr>
        <w:pict>
          <v:rect id="_x0000_s1270" style="position:absolute;margin-left:129.05pt;margin-top:.5pt;width:83pt;height:38.95pt;z-index:251688960"/>
        </w:pict>
      </w:r>
    </w:p>
    <w:p w:rsidR="00875825" w:rsidRPr="00875825" w:rsidRDefault="00C4060A" w:rsidP="00875825">
      <w:pPr>
        <w:rPr>
          <w:rFonts w:ascii="Arial" w:hAnsi="Arial" w:cs="Arial"/>
        </w:rPr>
      </w:pPr>
      <w:r>
        <w:rPr>
          <w:rFonts w:ascii="Arial" w:hAnsi="Arial" w:cs="Arial"/>
          <w:noProof/>
          <w:lang w:eastAsia="en-US"/>
        </w:rPr>
        <w:pict>
          <v:shape id="_x0000_s1418" type="#_x0000_t202" style="position:absolute;margin-left:-41.6pt;margin-top:11.4pt;width:135.65pt;height:34.8pt;z-index:251838464;mso-width-relative:margin;mso-height-relative:margin" filled="f" stroked="f">
            <v:textbox style="mso-next-textbox:#_x0000_s1418">
              <w:txbxContent>
                <w:p w:rsidR="006F47A2" w:rsidRPr="00F344FF" w:rsidRDefault="006F47A2">
                  <w:pPr>
                    <w:rPr>
                      <w:color w:val="FF0000"/>
                      <w:sz w:val="18"/>
                      <w:szCs w:val="18"/>
                      <w:u w:val="single"/>
                    </w:rPr>
                  </w:pPr>
                  <w:r w:rsidRPr="00F344FF">
                    <w:rPr>
                      <w:color w:val="FF0000"/>
                      <w:sz w:val="18"/>
                      <w:szCs w:val="18"/>
                      <w:u w:val="single"/>
                    </w:rPr>
                    <w:t xml:space="preserve">МБДОУ «Детский сад </w:t>
                  </w:r>
                </w:p>
                <w:p w:rsidR="006F47A2" w:rsidRPr="00F344FF" w:rsidRDefault="006F47A2">
                  <w:pPr>
                    <w:rPr>
                      <w:color w:val="FF0000"/>
                      <w:sz w:val="18"/>
                      <w:szCs w:val="18"/>
                      <w:u w:val="single"/>
                    </w:rPr>
                  </w:pPr>
                  <w:r w:rsidRPr="00F344FF">
                    <w:rPr>
                      <w:color w:val="FF0000"/>
                      <w:sz w:val="18"/>
                      <w:szCs w:val="18"/>
                      <w:u w:val="single"/>
                    </w:rPr>
                    <w:t>с. Мощёное»</w:t>
                  </w:r>
                </w:p>
              </w:txbxContent>
            </v:textbox>
          </v:shape>
        </w:pict>
      </w:r>
      <w:r w:rsidR="00B20EA5" w:rsidRPr="00B20EA5">
        <w:rPr>
          <w:rFonts w:ascii="Arial" w:hAnsi="Arial" w:cs="Arial"/>
          <w:noProof/>
        </w:rPr>
        <w:drawing>
          <wp:anchor distT="0" distB="0" distL="114300" distR="114300" simplePos="0" relativeHeight="251743232" behindDoc="0" locked="0" layoutInCell="1" allowOverlap="1">
            <wp:simplePos x="0" y="0"/>
            <wp:positionH relativeFrom="column">
              <wp:posOffset>2852457</wp:posOffset>
            </wp:positionH>
            <wp:positionV relativeFrom="paragraph">
              <wp:posOffset>4969</wp:posOffset>
            </wp:positionV>
            <wp:extent cx="201781" cy="204395"/>
            <wp:effectExtent l="19050" t="0" r="7769" b="0"/>
            <wp:wrapNone/>
            <wp:docPr id="10" name="Рисунок 0" descr="5.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2.png"/>
                    <pic:cNvPicPr/>
                  </pic:nvPicPr>
                  <pic:blipFill>
                    <a:blip r:embed="rId9" cstate="print"/>
                    <a:stretch>
                      <a:fillRect/>
                    </a:stretch>
                  </pic:blipFill>
                  <pic:spPr>
                    <a:xfrm flipH="1">
                      <a:off x="0" y="0"/>
                      <a:ext cx="201781" cy="204395"/>
                    </a:xfrm>
                    <a:prstGeom prst="rect">
                      <a:avLst/>
                    </a:prstGeom>
                  </pic:spPr>
                </pic:pic>
              </a:graphicData>
            </a:graphic>
          </wp:anchor>
        </w:drawing>
      </w:r>
    </w:p>
    <w:p w:rsidR="00875825" w:rsidRPr="00875825" w:rsidRDefault="00C4060A" w:rsidP="00875825">
      <w:pPr>
        <w:rPr>
          <w:rFonts w:ascii="Arial" w:hAnsi="Arial" w:cs="Arial"/>
        </w:rPr>
      </w:pPr>
      <w:r>
        <w:rPr>
          <w:rFonts w:ascii="Arial" w:hAnsi="Arial" w:cs="Arial"/>
          <w:noProof/>
        </w:rPr>
        <w:pict>
          <v:shape id="_x0000_s1385" type="#_x0000_t32" style="position:absolute;margin-left:108.6pt;margin-top:12.1pt;width:0;height:168.65pt;z-index:251805696" o:connectortype="straight" strokecolor="red">
            <v:stroke dashstyle="dash"/>
          </v:shape>
        </w:pict>
      </w:r>
      <w:r>
        <w:rPr>
          <w:rFonts w:ascii="Arial" w:hAnsi="Arial" w:cs="Arial"/>
          <w:noProof/>
        </w:rPr>
        <w:pict>
          <v:rect id="_x0000_s1304" style="position:absolute;margin-left:274.4pt;margin-top:11.85pt;width:7.15pt;height:27.9pt;z-index:251721728" stroked="f"/>
        </w:pict>
      </w:r>
      <w:r>
        <w:rPr>
          <w:rFonts w:ascii="Arial" w:hAnsi="Arial" w:cs="Arial"/>
          <w:noProof/>
        </w:rPr>
        <w:pict>
          <v:rect id="_x0000_s1303" style="position:absolute;margin-left:262.35pt;margin-top:11.85pt;width:7.15pt;height:27.9pt;z-index:251720704" stroked="f"/>
        </w:pict>
      </w:r>
      <w:r>
        <w:rPr>
          <w:rFonts w:ascii="Arial" w:hAnsi="Arial" w:cs="Arial"/>
          <w:noProof/>
        </w:rPr>
        <w:pict>
          <v:rect id="_x0000_s1302" style="position:absolute;margin-left:250.35pt;margin-top:11.85pt;width:7.15pt;height:27.9pt;z-index:251719680" stroked="f"/>
        </w:pict>
      </w:r>
      <w:r>
        <w:rPr>
          <w:rFonts w:ascii="Arial" w:hAnsi="Arial" w:cs="Arial"/>
          <w:noProof/>
        </w:rPr>
        <w:pict>
          <v:rect id="_x0000_s1301" style="position:absolute;margin-left:238.35pt;margin-top:11.85pt;width:7.15pt;height:27.9pt;z-index:251718656" stroked="f"/>
        </w:pict>
      </w:r>
    </w:p>
    <w:p w:rsidR="00875825" w:rsidRPr="00875825" w:rsidRDefault="00C4060A" w:rsidP="00875825">
      <w:pPr>
        <w:rPr>
          <w:rFonts w:ascii="Arial" w:hAnsi="Arial" w:cs="Arial"/>
        </w:rPr>
      </w:pPr>
      <w:r>
        <w:rPr>
          <w:rFonts w:ascii="Arial" w:hAnsi="Arial" w:cs="Arial"/>
          <w:noProof/>
        </w:rPr>
        <w:pict>
          <v:shape id="_x0000_s1380" type="#_x0000_t32" style="position:absolute;margin-left:232.65pt;margin-top:4.55pt;width:22.35pt;height:.05pt;flip:x;z-index:251801600" o:connectortype="straight" strokecolor="red">
            <v:stroke dashstyle="dash" endarrow="block"/>
          </v:shape>
        </w:pict>
      </w:r>
      <w:r>
        <w:rPr>
          <w:rFonts w:ascii="Arial" w:hAnsi="Arial" w:cs="Arial"/>
          <w:noProof/>
        </w:rPr>
        <w:pict>
          <v:shape id="_x0000_s1393" type="#_x0000_t32" style="position:absolute;margin-left:232.65pt;margin-top:4.5pt;width:56.5pt;height:.05pt;flip:x;z-index:251813888" o:connectortype="straight" strokecolor="red">
            <v:stroke dashstyle="dash"/>
          </v:shape>
        </w:pict>
      </w:r>
      <w:r>
        <w:rPr>
          <w:rFonts w:ascii="Arial" w:hAnsi="Arial" w:cs="Arial"/>
          <w:noProof/>
        </w:rPr>
        <w:pict>
          <v:shape id="_x0000_s1387" type="#_x0000_t32" style="position:absolute;margin-left:106.1pt;margin-top:13.1pt;width:13.35pt;height:.05pt;flip:x y;z-index:251807744" o:connectortype="straight" strokecolor="red">
            <v:stroke dashstyle="dash" endarrow="block"/>
          </v:shape>
        </w:pict>
      </w:r>
      <w:r>
        <w:rPr>
          <w:rFonts w:ascii="Arial" w:hAnsi="Arial" w:cs="Arial"/>
          <w:noProof/>
        </w:rPr>
        <w:pict>
          <v:shape id="_x0000_s1381" type="#_x0000_t32" style="position:absolute;margin-left:200.1pt;margin-top:13.05pt;width:21.45pt;height:.05pt;z-index:251802624" o:connectortype="straight" strokecolor="red">
            <v:stroke dashstyle="dash" endarrow="block"/>
          </v:shape>
        </w:pict>
      </w:r>
      <w:r>
        <w:rPr>
          <w:rFonts w:ascii="Arial" w:hAnsi="Arial" w:cs="Arial"/>
          <w:noProof/>
        </w:rPr>
        <w:pict>
          <v:shape id="_x0000_s1377" type="#_x0000_t32" style="position:absolute;margin-left:108.6pt;margin-top:13.1pt;width:113.55pt;height:0;flip:x;z-index:251799552" o:connectortype="straight" strokecolor="red">
            <v:stroke dashstyle="dash"/>
          </v:shape>
        </w:pict>
      </w:r>
      <w:r>
        <w:rPr>
          <w:rFonts w:ascii="Arial" w:hAnsi="Arial" w:cs="Arial"/>
          <w:noProof/>
        </w:rPr>
        <w:pict>
          <v:rect id="_x0000_s1374" style="position:absolute;margin-left:113.45pt;margin-top:3.05pt;width:107.1pt;height:10.05pt;z-index:251797504" fillcolor="#dbe5f1 [660]" stroked="f"/>
        </w:pict>
      </w:r>
      <w:r>
        <w:rPr>
          <w:rFonts w:ascii="Arial" w:hAnsi="Arial" w:cs="Arial"/>
          <w:noProof/>
        </w:rPr>
        <w:pict>
          <v:shape id="_x0000_s1339" type="#_x0000_t202" style="position:absolute;margin-left:133.45pt;margin-top:-133.9pt;width:75.35pt;height:18.7pt;z-index:251753472;mso-height-percent:200;mso-height-percent:200;mso-width-relative:margin;mso-height-relative:margin" wrapcoords="-188 0 -188 20829 21600 20829 21600 0 -188 0" fillcolor="yellow" stroked="f">
            <v:textbox style="mso-next-textbox:#_x0000_s1339;mso-fit-shape-to-text:t">
              <w:txbxContent>
                <w:p w:rsidR="006F47A2" w:rsidRDefault="006F47A2" w:rsidP="002E3969">
                  <w:pPr>
                    <w:rPr>
                      <w:rFonts w:ascii="Arial" w:hAnsi="Arial" w:cs="Arial"/>
                      <w:sz w:val="20"/>
                      <w:szCs w:val="20"/>
                    </w:rPr>
                  </w:pPr>
                  <w:r>
                    <w:rPr>
                      <w:rFonts w:ascii="Arial" w:hAnsi="Arial" w:cs="Arial"/>
                      <w:sz w:val="20"/>
                      <w:szCs w:val="20"/>
                    </w:rPr>
                    <w:t>Спортивная</w:t>
                  </w:r>
                </w:p>
                <w:p w:rsidR="006F47A2" w:rsidRPr="00CE5E33" w:rsidRDefault="006F47A2" w:rsidP="002E3969">
                  <w:pPr>
                    <w:rPr>
                      <w:rFonts w:ascii="Arial" w:hAnsi="Arial" w:cs="Arial"/>
                      <w:sz w:val="20"/>
                      <w:szCs w:val="20"/>
                    </w:rPr>
                  </w:pPr>
                  <w:r>
                    <w:rPr>
                      <w:rFonts w:ascii="Arial" w:hAnsi="Arial" w:cs="Arial"/>
                      <w:sz w:val="20"/>
                      <w:szCs w:val="20"/>
                    </w:rPr>
                    <w:t>площадка</w:t>
                  </w:r>
                </w:p>
              </w:txbxContent>
            </v:textbox>
          </v:shape>
        </w:pict>
      </w:r>
    </w:p>
    <w:p w:rsidR="00875825" w:rsidRPr="00875825" w:rsidRDefault="00C4060A" w:rsidP="00875825">
      <w:pPr>
        <w:rPr>
          <w:rFonts w:ascii="Arial" w:hAnsi="Arial" w:cs="Arial"/>
        </w:rPr>
      </w:pPr>
      <w:r>
        <w:rPr>
          <w:rFonts w:ascii="Arial" w:hAnsi="Arial" w:cs="Arial"/>
          <w:noProof/>
        </w:rPr>
        <w:pict>
          <v:shape id="_x0000_s1397" type="#_x0000_t32" style="position:absolute;margin-left:273pt;margin-top:3.75pt;width:14.45pt;height:0;z-index:251817984" o:connectortype="straight" strokecolor="red">
            <v:stroke dashstyle="dash" endarrow="block"/>
          </v:shape>
        </w:pict>
      </w:r>
      <w:r>
        <w:rPr>
          <w:rFonts w:ascii="Arial" w:hAnsi="Arial" w:cs="Arial"/>
          <w:noProof/>
        </w:rPr>
        <w:pict>
          <v:shape id="_x0000_s1396" type="#_x0000_t32" style="position:absolute;margin-left:225.05pt;margin-top:3.7pt;width:56.5pt;height:.05pt;flip:x;z-index:251816960" o:connectortype="straight" strokecolor="red">
            <v:stroke dashstyle="dash"/>
          </v:shape>
        </w:pict>
      </w:r>
      <w:r>
        <w:rPr>
          <w:rFonts w:ascii="Arial" w:hAnsi="Arial" w:cs="Arial"/>
          <w:noProof/>
        </w:rPr>
        <w:pict>
          <v:rect id="_x0000_s1269" style="position:absolute;margin-left:39.45pt;margin-top:3.7pt;width:172.6pt;height:136.4pt;z-index:-251628544" wrapcoords="-94 0 -94 21481 21600 21481 21600 0 -94 0" fillcolor="#eaf1dd [662]" stroked="f">
            <w10:wrap type="through"/>
          </v:rect>
        </w:pict>
      </w:r>
      <w:r>
        <w:rPr>
          <w:rFonts w:ascii="Arial" w:hAnsi="Arial" w:cs="Arial"/>
          <w:noProof/>
        </w:rPr>
        <w:pict>
          <v:rect id="_x0000_s1255" style="position:absolute;margin-left:311.2pt;margin-top:3.7pt;width:60.15pt;height:95.7pt;z-index:251675648"/>
        </w:pict>
      </w:r>
    </w:p>
    <w:p w:rsidR="00875825" w:rsidRPr="00875825" w:rsidRDefault="00C4060A" w:rsidP="00875825">
      <w:pPr>
        <w:rPr>
          <w:rFonts w:ascii="Arial" w:hAnsi="Arial" w:cs="Arial"/>
        </w:rPr>
      </w:pPr>
      <w:r>
        <w:rPr>
          <w:rFonts w:ascii="Arial" w:hAnsi="Arial" w:cs="Arial"/>
          <w:noProof/>
          <w:lang w:eastAsia="en-US"/>
        </w:rPr>
        <w:pict>
          <v:shape id="_x0000_s1350" type="#_x0000_t202" style="position:absolute;margin-left:310.3pt;margin-top:8pt;width:118.15pt;height:44pt;z-index:251768832;mso-height-percent:200;mso-height-percent:200;mso-width-relative:margin;mso-height-relative:margin" stroked="f">
            <v:fill opacity="0"/>
            <v:textbox style="mso-next-textbox:#_x0000_s1350;mso-fit-shape-to-text:t">
              <w:txbxContent>
                <w:p w:rsidR="006F47A2" w:rsidRPr="005061AE" w:rsidRDefault="006F47A2">
                  <w:pPr>
                    <w:rPr>
                      <w:sz w:val="16"/>
                      <w:szCs w:val="16"/>
                    </w:rPr>
                  </w:pPr>
                  <w:r w:rsidRPr="005061AE">
                    <w:rPr>
                      <w:sz w:val="16"/>
                      <w:szCs w:val="16"/>
                    </w:rPr>
                    <w:t xml:space="preserve">МБОУ </w:t>
                  </w:r>
                </w:p>
                <w:p w:rsidR="006F47A2" w:rsidRDefault="006F47A2">
                  <w:pPr>
                    <w:rPr>
                      <w:sz w:val="16"/>
                      <w:szCs w:val="16"/>
                    </w:rPr>
                  </w:pPr>
                  <w:r w:rsidRPr="005061AE">
                    <w:rPr>
                      <w:sz w:val="16"/>
                      <w:szCs w:val="16"/>
                    </w:rPr>
                    <w:t xml:space="preserve">«Мощёнская </w:t>
                  </w:r>
                </w:p>
                <w:p w:rsidR="006F47A2" w:rsidRPr="005061AE" w:rsidRDefault="006F47A2">
                  <w:pPr>
                    <w:rPr>
                      <w:sz w:val="16"/>
                      <w:szCs w:val="16"/>
                    </w:rPr>
                  </w:pPr>
                  <w:r w:rsidRPr="005061AE">
                    <w:rPr>
                      <w:sz w:val="16"/>
                      <w:szCs w:val="16"/>
                    </w:rPr>
                    <w:t>ООШ»</w:t>
                  </w:r>
                </w:p>
                <w:p w:rsidR="006F47A2" w:rsidRPr="005061AE" w:rsidRDefault="006F47A2">
                  <w:pPr>
                    <w:rPr>
                      <w:sz w:val="16"/>
                      <w:szCs w:val="16"/>
                    </w:rPr>
                  </w:pPr>
                  <w:r w:rsidRPr="005061AE">
                    <w:rPr>
                      <w:sz w:val="16"/>
                      <w:szCs w:val="16"/>
                    </w:rPr>
                    <w:t>ул. Заречная 1б</w:t>
                  </w:r>
                </w:p>
              </w:txbxContent>
            </v:textbox>
          </v:shape>
        </w:pict>
      </w:r>
      <w:r w:rsidR="00B20EA5">
        <w:rPr>
          <w:rFonts w:ascii="Arial" w:hAnsi="Arial" w:cs="Arial"/>
          <w:noProof/>
        </w:rPr>
        <w:drawing>
          <wp:anchor distT="0" distB="0" distL="114300" distR="114300" simplePos="0" relativeHeight="251744256" behindDoc="0" locked="0" layoutInCell="1" allowOverlap="1">
            <wp:simplePos x="0" y="0"/>
            <wp:positionH relativeFrom="column">
              <wp:posOffset>3422015</wp:posOffset>
            </wp:positionH>
            <wp:positionV relativeFrom="paragraph">
              <wp:posOffset>86995</wp:posOffset>
            </wp:positionV>
            <wp:extent cx="201295" cy="203835"/>
            <wp:effectExtent l="19050" t="0" r="8255" b="0"/>
            <wp:wrapNone/>
            <wp:docPr id="11" name="Рисунок 0" descr="5.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2.png"/>
                    <pic:cNvPicPr/>
                  </pic:nvPicPr>
                  <pic:blipFill>
                    <a:blip r:embed="rId10" cstate="print"/>
                    <a:stretch>
                      <a:fillRect/>
                    </a:stretch>
                  </pic:blipFill>
                  <pic:spPr>
                    <a:xfrm flipH="1">
                      <a:off x="0" y="0"/>
                      <a:ext cx="201295" cy="203835"/>
                    </a:xfrm>
                    <a:prstGeom prst="rect">
                      <a:avLst/>
                    </a:prstGeom>
                  </pic:spPr>
                </pic:pic>
              </a:graphicData>
            </a:graphic>
          </wp:anchor>
        </w:drawing>
      </w:r>
    </w:p>
    <w:p w:rsidR="00875825" w:rsidRPr="00875825" w:rsidRDefault="00875825" w:rsidP="00875825">
      <w:pPr>
        <w:rPr>
          <w:rFonts w:ascii="Arial" w:hAnsi="Arial" w:cs="Arial"/>
        </w:rPr>
      </w:pPr>
    </w:p>
    <w:p w:rsidR="00875825" w:rsidRPr="00875825" w:rsidRDefault="00875825" w:rsidP="00875825">
      <w:pPr>
        <w:rPr>
          <w:rFonts w:ascii="Arial" w:hAnsi="Arial" w:cs="Arial"/>
        </w:rPr>
      </w:pPr>
    </w:p>
    <w:p w:rsidR="00875825" w:rsidRPr="00875825" w:rsidRDefault="00875825" w:rsidP="00875825">
      <w:pPr>
        <w:rPr>
          <w:rFonts w:ascii="Arial" w:hAnsi="Arial" w:cs="Arial"/>
        </w:rPr>
      </w:pPr>
    </w:p>
    <w:p w:rsidR="00875825" w:rsidRPr="00875825" w:rsidRDefault="00875825" w:rsidP="00875825">
      <w:pPr>
        <w:rPr>
          <w:rFonts w:ascii="Arial" w:hAnsi="Arial" w:cs="Arial"/>
        </w:rPr>
      </w:pPr>
    </w:p>
    <w:p w:rsidR="00875825" w:rsidRPr="00875825" w:rsidRDefault="00C4060A" w:rsidP="00875825">
      <w:pPr>
        <w:rPr>
          <w:rFonts w:ascii="Arial" w:hAnsi="Arial" w:cs="Arial"/>
        </w:rPr>
      </w:pPr>
      <w:r>
        <w:rPr>
          <w:rFonts w:ascii="Arial" w:hAnsi="Arial" w:cs="Arial"/>
          <w:noProof/>
          <w:lang w:eastAsia="en-US"/>
        </w:rPr>
        <w:pict>
          <v:shape id="_x0000_s1351" type="#_x0000_t202" style="position:absolute;margin-left:154pt;margin-top:11.4pt;width:69.2pt;height:25.6pt;z-index:251770880;mso-height-percent:200;mso-height-percent:200;mso-width-relative:margin;mso-height-relative:margin" stroked="f">
            <v:fill opacity="0"/>
            <v:textbox style="mso-next-textbox:#_x0000_s1351;mso-fit-shape-to-text:t">
              <w:txbxContent>
                <w:p w:rsidR="006F47A2" w:rsidRPr="0062609E" w:rsidRDefault="006F47A2" w:rsidP="0062609E">
                  <w:pPr>
                    <w:jc w:val="center"/>
                    <w:rPr>
                      <w:sz w:val="16"/>
                      <w:szCs w:val="16"/>
                    </w:rPr>
                  </w:pPr>
                  <w:r w:rsidRPr="0062609E">
                    <w:rPr>
                      <w:sz w:val="16"/>
                      <w:szCs w:val="16"/>
                    </w:rPr>
                    <w:t>Памятник</w:t>
                  </w:r>
                </w:p>
                <w:p w:rsidR="006F47A2" w:rsidRPr="0062609E" w:rsidRDefault="006F47A2" w:rsidP="0062609E">
                  <w:pPr>
                    <w:jc w:val="center"/>
                    <w:rPr>
                      <w:sz w:val="16"/>
                      <w:szCs w:val="16"/>
                    </w:rPr>
                  </w:pPr>
                  <w:r w:rsidRPr="0062609E">
                    <w:rPr>
                      <w:sz w:val="16"/>
                      <w:szCs w:val="16"/>
                    </w:rPr>
                    <w:t>ВОВ</w:t>
                  </w:r>
                </w:p>
              </w:txbxContent>
            </v:textbox>
          </v:shape>
        </w:pict>
      </w:r>
      <w:r>
        <w:rPr>
          <w:rFonts w:ascii="Arial" w:hAnsi="Arial" w:cs="Arial"/>
          <w:noProof/>
        </w:rPr>
        <w:pict>
          <v:rect id="_x0000_s1256" style="position:absolute;margin-left:167.2pt;margin-top:11.4pt;width:39.8pt;height:32.15pt;z-index:251676672"/>
        </w:pict>
      </w:r>
    </w:p>
    <w:p w:rsidR="00875825" w:rsidRPr="00875825" w:rsidRDefault="00875825" w:rsidP="00875825">
      <w:pPr>
        <w:rPr>
          <w:rFonts w:ascii="Arial" w:hAnsi="Arial" w:cs="Arial"/>
        </w:rPr>
      </w:pPr>
    </w:p>
    <w:p w:rsidR="00875825" w:rsidRPr="00875825" w:rsidRDefault="00875825" w:rsidP="00875825">
      <w:pPr>
        <w:rPr>
          <w:rFonts w:ascii="Arial" w:hAnsi="Arial" w:cs="Arial"/>
        </w:rPr>
      </w:pPr>
    </w:p>
    <w:p w:rsidR="00875825" w:rsidRPr="00875825" w:rsidRDefault="00C4060A" w:rsidP="00875825">
      <w:pPr>
        <w:rPr>
          <w:rFonts w:ascii="Arial" w:hAnsi="Arial" w:cs="Arial"/>
        </w:rPr>
      </w:pPr>
      <w:r>
        <w:rPr>
          <w:rFonts w:ascii="Arial" w:hAnsi="Arial" w:cs="Arial"/>
          <w:noProof/>
        </w:rPr>
        <w:pict>
          <v:shape id="_x0000_s1395" type="#_x0000_t32" style="position:absolute;margin-left:83pt;margin-top:11.25pt;width:0;height:20.75pt;z-index:251815936" o:connectortype="straight" strokecolor="red">
            <v:stroke dashstyle="dash" endarrow="block"/>
          </v:shape>
        </w:pict>
      </w:r>
      <w:r>
        <w:rPr>
          <w:rFonts w:ascii="Arial" w:hAnsi="Arial" w:cs="Arial"/>
          <w:noProof/>
        </w:rPr>
        <w:pict>
          <v:shape id="_x0000_s1389" type="#_x0000_t32" style="position:absolute;margin-left:222.15pt;margin-top:1.65pt;width:0;height:23.35pt;z-index:251809792" o:connectortype="straight" strokecolor="red">
            <v:stroke dashstyle="dash" endarrow="block"/>
          </v:shape>
        </w:pict>
      </w:r>
      <w:r>
        <w:rPr>
          <w:rFonts w:ascii="Arial" w:hAnsi="Arial" w:cs="Arial"/>
          <w:noProof/>
        </w:rPr>
        <w:pict>
          <v:shape id="_x0000_s1366" type="#_x0000_t202" style="position:absolute;margin-left:10.35pt;margin-top:2.5pt;width:19.95pt;height:21pt;z-index:251792384;mso-height-percent:200;mso-height-percent:200;mso-width-relative:margin;mso-height-relative:margin" stroked="f">
            <v:fill opacity="0"/>
            <v:textbox style="mso-next-textbox:#_x0000_s1366;mso-fit-shape-to-text:t">
              <w:txbxContent>
                <w:p w:rsidR="006F47A2" w:rsidRDefault="006F47A2" w:rsidP="00792B76">
                  <w:r>
                    <w:t>5</w:t>
                  </w:r>
                </w:p>
              </w:txbxContent>
            </v:textbox>
          </v:shape>
        </w:pict>
      </w:r>
      <w:r>
        <w:rPr>
          <w:rFonts w:ascii="Arial" w:hAnsi="Arial" w:cs="Arial"/>
          <w:noProof/>
        </w:rPr>
        <w:pict>
          <v:shape id="_x0000_s1363" type="#_x0000_t202" style="position:absolute;margin-left:448.4pt;margin-top:1.6pt;width:34.65pt;height:21pt;z-index:251788288;mso-height-percent:200;mso-height-percent:200;mso-width-relative:margin;mso-height-relative:margin" stroked="f">
            <v:fill opacity="0"/>
            <v:textbox style="mso-next-textbox:#_x0000_s1363;mso-fit-shape-to-text:t">
              <w:txbxContent>
                <w:p w:rsidR="006F47A2" w:rsidRPr="00792B76" w:rsidRDefault="006F47A2" w:rsidP="00792B76">
                  <w:r>
                    <w:t>2А</w:t>
                  </w:r>
                </w:p>
              </w:txbxContent>
            </v:textbox>
          </v:shape>
        </w:pict>
      </w:r>
      <w:r>
        <w:rPr>
          <w:rFonts w:ascii="Arial" w:hAnsi="Arial" w:cs="Arial"/>
          <w:noProof/>
        </w:rPr>
        <w:pict>
          <v:shape id="_x0000_s1362" type="#_x0000_t202" style="position:absolute;margin-left:413.7pt;margin-top:1.6pt;width:34.65pt;height:21pt;z-index:251787264;mso-height-percent:200;mso-height-percent:200;mso-width-relative:margin;mso-height-relative:margin" stroked="f">
            <v:fill opacity="0"/>
            <v:textbox style="mso-next-textbox:#_x0000_s1362;mso-fit-shape-to-text:t">
              <w:txbxContent>
                <w:p w:rsidR="006F47A2" w:rsidRPr="00792B76" w:rsidRDefault="006F47A2" w:rsidP="00792B76">
                  <w:r>
                    <w:rPr>
                      <w:lang w:val="en-US"/>
                    </w:rPr>
                    <w:t>1</w:t>
                  </w:r>
                  <w:r>
                    <w:t>А</w:t>
                  </w:r>
                </w:p>
              </w:txbxContent>
            </v:textbox>
          </v:shape>
        </w:pict>
      </w:r>
      <w:r>
        <w:rPr>
          <w:rFonts w:ascii="Arial" w:hAnsi="Arial" w:cs="Arial"/>
          <w:noProof/>
        </w:rPr>
        <w:pict>
          <v:rect id="_x0000_s1264" style="position:absolute;margin-left:413.7pt;margin-top:2.15pt;width:23.85pt;height:20.45pt;z-index:251683840" fillcolor="#e5b8b7 [1301]"/>
        </w:pict>
      </w:r>
      <w:r>
        <w:rPr>
          <w:rFonts w:ascii="Arial" w:hAnsi="Arial" w:cs="Arial"/>
          <w:noProof/>
        </w:rPr>
        <w:pict>
          <v:rect id="_x0000_s1265" style="position:absolute;margin-left:450.1pt;margin-top:2.15pt;width:23.85pt;height:20.45pt;z-index:251684864" fillcolor="#e5b8b7 [1301]"/>
        </w:pict>
      </w:r>
      <w:r>
        <w:rPr>
          <w:rFonts w:ascii="Arial" w:hAnsi="Arial" w:cs="Arial"/>
          <w:noProof/>
        </w:rPr>
        <w:pict>
          <v:rect id="_x0000_s1266" style="position:absolute;margin-left:10.35pt;margin-top:2.15pt;width:23.85pt;height:20.45pt;z-index:251685888" fillcolor="#e5b8b7 [1301]"/>
        </w:pict>
      </w:r>
    </w:p>
    <w:p w:rsidR="00875825" w:rsidRPr="00875825" w:rsidRDefault="00C4060A" w:rsidP="00875825">
      <w:pPr>
        <w:rPr>
          <w:rFonts w:ascii="Arial" w:hAnsi="Arial" w:cs="Arial"/>
        </w:rPr>
      </w:pPr>
      <w:r>
        <w:rPr>
          <w:rFonts w:ascii="Arial" w:hAnsi="Arial" w:cs="Arial"/>
          <w:noProof/>
        </w:rPr>
        <w:pict>
          <v:rect id="_x0000_s1305" style="position:absolute;margin-left:223.2pt;margin-top:9.7pt;width:65.95pt;height:51.7pt;z-index:251722752" wrapcoords="-245 0 -245 21287 21600 21287 21600 0 -245 0" fillcolor="#f79646 [3209]" stroked="f">
            <v:fill opacity="26214f"/>
          </v:rect>
        </w:pict>
      </w:r>
      <w:r>
        <w:rPr>
          <w:rFonts w:ascii="Arial" w:hAnsi="Arial" w:cs="Arial"/>
          <w:noProof/>
        </w:rPr>
        <w:pict>
          <v:rect id="_x0000_s1296" style="position:absolute;margin-left:14.7pt;margin-top:9.7pt;width:218.55pt;height:8.5pt;z-index:251713536" fillcolor="#dbe5f1 [660]" stroked="f"/>
        </w:pict>
      </w:r>
      <w:r>
        <w:rPr>
          <w:rFonts w:ascii="Arial" w:hAnsi="Arial" w:cs="Arial"/>
          <w:noProof/>
        </w:rPr>
        <w:pict>
          <v:rect id="_x0000_s1295" style="position:absolute;margin-left:281.55pt;margin-top:9.7pt;width:218.55pt;height:8.5pt;z-index:251712512" fillcolor="#dbe5f1 [660]" stroked="f"/>
        </w:pict>
      </w:r>
      <w:r>
        <w:rPr>
          <w:rFonts w:ascii="Arial" w:hAnsi="Arial" w:cs="Arial"/>
          <w:noProof/>
        </w:rPr>
        <w:pict>
          <v:rect id="_x0000_s1291" style="position:absolute;margin-left:14.7pt;margin-top:9.7pt;width:482.7pt;height:51.7pt;z-index:251708416" fillcolor="#95b3d7 [1940]" stroked="f"/>
        </w:pict>
      </w:r>
    </w:p>
    <w:p w:rsidR="00875825" w:rsidRPr="00875825" w:rsidRDefault="00C4060A" w:rsidP="00875825">
      <w:pPr>
        <w:rPr>
          <w:rFonts w:ascii="Arial" w:hAnsi="Arial" w:cs="Arial"/>
        </w:rPr>
      </w:pPr>
      <w:r>
        <w:rPr>
          <w:rFonts w:ascii="Arial" w:hAnsi="Arial" w:cs="Arial"/>
          <w:noProof/>
        </w:rPr>
        <w:pict>
          <v:shape id="_x0000_s1409" type="#_x0000_t32" style="position:absolute;margin-left:108.6pt;margin-top:1.4pt;width:24.55pt;height:0;flip:x;z-index:251829248" o:connectortype="straight" strokecolor="red">
            <v:stroke dashstyle="dash" endarrow="block"/>
          </v:shape>
        </w:pict>
      </w:r>
      <w:r>
        <w:rPr>
          <w:rFonts w:ascii="Arial" w:hAnsi="Arial" w:cs="Arial"/>
          <w:noProof/>
        </w:rPr>
        <w:pict>
          <v:shape id="_x0000_s1408" type="#_x0000_t32" style="position:absolute;margin-left:196.95pt;margin-top:1.4pt;width:21.15pt;height:0;z-index:251828224" o:connectortype="straight" strokecolor="red">
            <v:stroke dashstyle="dash" endarrow="block"/>
          </v:shape>
        </w:pict>
      </w:r>
      <w:r>
        <w:rPr>
          <w:rFonts w:ascii="Arial" w:hAnsi="Arial" w:cs="Arial"/>
          <w:noProof/>
        </w:rPr>
        <w:pict>
          <v:shape id="_x0000_s1407" type="#_x0000_t32" style="position:absolute;margin-left:294.25pt;margin-top:1.35pt;width:18.55pt;height:0;flip:x;z-index:251827200" o:connectortype="straight" strokecolor="red">
            <v:stroke dashstyle="dash" endarrow="block"/>
          </v:shape>
        </w:pict>
      </w:r>
      <w:r>
        <w:rPr>
          <w:rFonts w:ascii="Arial" w:hAnsi="Arial" w:cs="Arial"/>
          <w:noProof/>
        </w:rPr>
        <w:pict>
          <v:shape id="_x0000_s1406" type="#_x0000_t32" style="position:absolute;margin-left:472.55pt;margin-top:1.35pt;width:21.15pt;height:0;z-index:251826176" o:connectortype="straight" strokecolor="red">
            <v:stroke dashstyle="dash" endarrow="block"/>
          </v:shape>
        </w:pict>
      </w:r>
      <w:r>
        <w:rPr>
          <w:rFonts w:ascii="Arial" w:hAnsi="Arial" w:cs="Arial"/>
          <w:noProof/>
        </w:rPr>
        <w:pict>
          <v:shape id="_x0000_s1392" type="#_x0000_t32" style="position:absolute;margin-left:108pt;margin-top:1.35pt;width:113.55pt;height:0;flip:x;z-index:251812864" o:connectortype="straight" strokecolor="red">
            <v:stroke dashstyle="dash"/>
          </v:shape>
        </w:pict>
      </w:r>
      <w:r>
        <w:rPr>
          <w:rFonts w:ascii="Arial" w:hAnsi="Arial" w:cs="Arial"/>
          <w:noProof/>
        </w:rPr>
        <w:pict>
          <v:shape id="_x0000_s1384" type="#_x0000_t32" style="position:absolute;margin-left:289.15pt;margin-top:1.35pt;width:204.55pt;height:.05pt;z-index:251804672" o:connectortype="straight" strokecolor="red">
            <v:stroke dashstyle="dash"/>
          </v:shape>
        </w:pict>
      </w:r>
      <w:r>
        <w:rPr>
          <w:rFonts w:ascii="Arial" w:hAnsi="Arial" w:cs="Arial"/>
          <w:noProof/>
        </w:rPr>
        <w:pict>
          <v:shape id="_x0000_s1388" type="#_x0000_t32" style="position:absolute;margin-left:23.2pt;margin-top:1.35pt;width:59.85pt;height:.05pt;flip:x;z-index:251808768" o:connectortype="straight" strokecolor="red">
            <v:stroke dashstyle="dash"/>
          </v:shape>
        </w:pict>
      </w:r>
      <w:r>
        <w:rPr>
          <w:rFonts w:ascii="Arial" w:hAnsi="Arial" w:cs="Arial"/>
          <w:noProof/>
          <w:lang w:eastAsia="en-US"/>
        </w:rPr>
        <w:pict>
          <v:shape id="_x0000_s1342" type="#_x0000_t202" style="position:absolute;margin-left:105.35pt;margin-top:8.8pt;width:200.75pt;height:21pt;z-index:251758592;mso-width-percent:400;mso-height-percent:200;mso-width-percent:400;mso-height-percent:200;mso-width-relative:margin;mso-height-relative:margin" stroked="f">
            <v:fill opacity="0"/>
            <v:textbox style="mso-next-textbox:#_x0000_s1342;mso-fit-shape-to-text:t">
              <w:txbxContent>
                <w:p w:rsidR="006F47A2" w:rsidRDefault="006F47A2">
                  <w:r>
                    <w:t>ул. Садовая</w:t>
                  </w:r>
                </w:p>
              </w:txbxContent>
            </v:textbox>
          </v:shape>
        </w:pict>
      </w:r>
      <w:r>
        <w:rPr>
          <w:rFonts w:ascii="Arial" w:hAnsi="Arial" w:cs="Arial"/>
          <w:noProof/>
        </w:rPr>
        <w:pict>
          <v:shape id="_x0000_s1370" type="#_x0000_t32" style="position:absolute;margin-left:19.5pt;margin-top:11.2pt;width:468.4pt;height:0;flip:x;z-index:251795456" o:connectortype="straight">
            <v:stroke endarrow="block"/>
          </v:shape>
        </w:pict>
      </w:r>
      <w:r>
        <w:rPr>
          <w:rFonts w:ascii="Arial" w:hAnsi="Arial" w:cs="Arial"/>
          <w:noProof/>
          <w:lang w:eastAsia="en-US"/>
        </w:rPr>
        <w:pict>
          <v:shape id="_x0000_s1341" type="#_x0000_t202" style="position:absolute;margin-left:297pt;margin-top:8.9pt;width:200.4pt;height:21.75pt;z-index:251756544;mso-width-percent:400;mso-height-percent:200;mso-width-percent:400;mso-height-percent:200;mso-width-relative:margin;mso-height-relative:margin" stroked="f">
            <v:fill opacity="1311f"/>
            <v:textbox style="mso-next-textbox:#_x0000_s1341;mso-fit-shape-to-text:t">
              <w:txbxContent>
                <w:p w:rsidR="006F47A2" w:rsidRDefault="006F47A2">
                  <w:r>
                    <w:t>ул. Заречная</w:t>
                  </w:r>
                </w:p>
              </w:txbxContent>
            </v:textbox>
          </v:shape>
        </w:pict>
      </w:r>
    </w:p>
    <w:p w:rsidR="00875825" w:rsidRPr="00875825" w:rsidRDefault="00C4060A" w:rsidP="00875825">
      <w:pPr>
        <w:rPr>
          <w:rFonts w:ascii="Arial" w:hAnsi="Arial" w:cs="Arial"/>
        </w:rPr>
      </w:pPr>
      <w:r>
        <w:rPr>
          <w:rFonts w:ascii="Arial" w:hAnsi="Arial" w:cs="Arial"/>
          <w:noProof/>
          <w:lang w:eastAsia="en-US"/>
        </w:rPr>
        <w:pict>
          <v:rect id="_x0000_s1369" style="position:absolute;margin-left:203.5pt;margin-top:536.15pt;width:207.4pt;height:28.6pt;rotation:-90;z-index:251794432;mso-position-horizontal-relative:page;mso-position-vertical-relative:page;v-text-anchor:middle" wrapcoords="23561 -31263 7398 -31263 7398 -14211 23561 -14211 23561 -31263" o:allowincell="f" fillcolor="white [3212]" stroked="f" strokecolor="white [3212]" strokeweight="1pt">
            <v:fill opacity="0"/>
            <v:shadow type="perspective" color="#4f81bd [3204]" opacity=".5" origin="-.5,-.5" offset="-41pt,-49pt" offset2="-70pt,-86pt" matrix=".75,,,.75"/>
            <v:textbox style="layout-flow:vertical;mso-layout-flow-alt:bottom-to-top;mso-next-textbox:#_x0000_s1369" inset="1in,7.2pt,,7.2pt">
              <w:txbxContent>
                <w:p w:rsidR="006F47A2" w:rsidRPr="005E0C2C" w:rsidRDefault="006F47A2">
                  <w:pPr>
                    <w:rPr>
                      <w:rFonts w:asciiTheme="majorHAnsi" w:eastAsiaTheme="majorEastAsia" w:hAnsiTheme="majorHAnsi" w:cstheme="majorBidi"/>
                      <w:b/>
                      <w:bCs/>
                      <w:sz w:val="22"/>
                      <w:szCs w:val="22"/>
                    </w:rPr>
                  </w:pPr>
                  <w:r w:rsidRPr="005E0C2C">
                    <w:rPr>
                      <w:rFonts w:asciiTheme="majorHAnsi" w:eastAsiaTheme="majorEastAsia" w:hAnsiTheme="majorHAnsi" w:cstheme="majorBidi"/>
                      <w:b/>
                      <w:bCs/>
                      <w:sz w:val="22"/>
                      <w:szCs w:val="22"/>
                    </w:rPr>
                    <w:t>ул. Комсомольская</w:t>
                  </w:r>
                </w:p>
              </w:txbxContent>
            </v:textbox>
            <w10:wrap anchorx="page" anchory="page"/>
          </v:rect>
        </w:pict>
      </w:r>
    </w:p>
    <w:p w:rsidR="00875825" w:rsidRPr="00875825" w:rsidRDefault="00C4060A" w:rsidP="00875825">
      <w:pPr>
        <w:rPr>
          <w:rFonts w:ascii="Arial" w:hAnsi="Arial" w:cs="Arial"/>
        </w:rPr>
      </w:pPr>
      <w:r>
        <w:rPr>
          <w:rFonts w:ascii="Arial" w:hAnsi="Arial" w:cs="Arial"/>
          <w:noProof/>
        </w:rPr>
        <w:pict>
          <v:shape id="_x0000_s1311" type="#_x0000_t32" style="position:absolute;margin-left:17.4pt;margin-top:2.2pt;width:474.2pt;height:.85pt;flip:y;z-index:251728896" o:connectortype="straight">
            <v:stroke endarrow="block"/>
          </v:shape>
        </w:pict>
      </w:r>
      <w:r>
        <w:rPr>
          <w:rFonts w:ascii="Arial" w:hAnsi="Arial" w:cs="Arial"/>
          <w:noProof/>
        </w:rPr>
        <w:pict>
          <v:rect id="_x0000_s1299" style="position:absolute;margin-left:176.95pt;margin-top:55.1pt;width:99.85pt;height:12.7pt;rotation:90;z-index:251716608" fillcolor="#dbe5f1 [660]" stroked="f"/>
        </w:pict>
      </w:r>
      <w:r>
        <w:rPr>
          <w:rFonts w:ascii="Arial" w:hAnsi="Arial" w:cs="Arial"/>
          <w:noProof/>
        </w:rPr>
        <w:pict>
          <v:rect id="_x0000_s1298" style="position:absolute;margin-left:14.7pt;margin-top:11.5pt;width:218.55pt;height:8.5pt;z-index:251715584" fillcolor="#dbe5f1 [660]" stroked="f"/>
        </w:pict>
      </w:r>
      <w:r>
        <w:rPr>
          <w:rFonts w:ascii="Arial" w:hAnsi="Arial" w:cs="Arial"/>
          <w:noProof/>
        </w:rPr>
        <w:pict>
          <v:rect id="_x0000_s1297" style="position:absolute;margin-left:281.55pt;margin-top:11.5pt;width:218.55pt;height:8.5pt;z-index:251714560" fillcolor="#dbe5f1 [660]" stroked="f"/>
        </w:pict>
      </w:r>
    </w:p>
    <w:p w:rsidR="00875825" w:rsidRPr="00875825" w:rsidRDefault="00C4060A" w:rsidP="00875825">
      <w:pPr>
        <w:rPr>
          <w:rFonts w:ascii="Arial" w:hAnsi="Arial" w:cs="Arial"/>
        </w:rPr>
      </w:pPr>
      <w:r>
        <w:rPr>
          <w:rFonts w:ascii="Arial" w:hAnsi="Arial" w:cs="Arial"/>
          <w:noProof/>
        </w:rPr>
        <w:pict>
          <v:shape id="_x0000_s1411" type="#_x0000_t32" style="position:absolute;margin-left:287.45pt;margin-top:6.2pt;width:.05pt;height:79.75pt;z-index:251831296" o:connectortype="straight" strokecolor="red">
            <v:stroke dashstyle="dash"/>
          </v:shape>
        </w:pict>
      </w:r>
      <w:r>
        <w:rPr>
          <w:rFonts w:ascii="Arial" w:hAnsi="Arial" w:cs="Arial"/>
          <w:noProof/>
        </w:rPr>
        <w:pict>
          <v:shape id="_x0000_s1410" type="#_x0000_t32" style="position:absolute;margin-left:225.05pt;margin-top:6.2pt;width:.05pt;height:79.75pt;z-index:251830272" o:connectortype="straight" strokecolor="red">
            <v:stroke dashstyle="dash"/>
          </v:shape>
        </w:pict>
      </w:r>
      <w:r>
        <w:rPr>
          <w:rFonts w:ascii="Arial" w:hAnsi="Arial" w:cs="Arial"/>
          <w:noProof/>
        </w:rPr>
        <w:pict>
          <v:shape id="_x0000_s1404" type="#_x0000_t32" style="position:absolute;margin-left:477.1pt;margin-top:.7pt;width:21.15pt;height:0;z-index:251824128" o:connectortype="straight" strokecolor="red">
            <v:stroke dashstyle="dash" endarrow="block"/>
          </v:shape>
        </w:pict>
      </w:r>
      <w:r>
        <w:rPr>
          <w:rFonts w:ascii="Arial" w:hAnsi="Arial" w:cs="Arial"/>
          <w:noProof/>
        </w:rPr>
        <w:pict>
          <v:shape id="_x0000_s1405" type="#_x0000_t32" style="position:absolute;margin-left:211.5pt;margin-top:.7pt;width:21.15pt;height:0;z-index:251825152" o:connectortype="straight" strokecolor="red">
            <v:stroke dashstyle="dash" endarrow="block"/>
          </v:shape>
        </w:pict>
      </w:r>
      <w:r>
        <w:rPr>
          <w:rFonts w:ascii="Arial" w:hAnsi="Arial" w:cs="Arial"/>
          <w:noProof/>
        </w:rPr>
        <w:pict>
          <v:shape id="_x0000_s1403" type="#_x0000_t32" style="position:absolute;margin-left:15.95pt;margin-top:1pt;width:22.35pt;height:.05pt;flip:x;z-index:251823104" o:connectortype="straight" strokecolor="red">
            <v:stroke dashstyle="dash" endarrow="block"/>
          </v:shape>
        </w:pict>
      </w:r>
      <w:r>
        <w:rPr>
          <w:rFonts w:ascii="Arial" w:hAnsi="Arial" w:cs="Arial"/>
          <w:noProof/>
        </w:rPr>
        <w:pict>
          <v:shape id="_x0000_s1402" type="#_x0000_t32" style="position:absolute;margin-left:288.05pt;margin-top:.95pt;width:22.35pt;height:.05pt;flip:x;z-index:251822080" o:connectortype="straight" strokecolor="red">
            <v:stroke dashstyle="dash" endarrow="block"/>
          </v:shape>
        </w:pict>
      </w:r>
      <w:r>
        <w:rPr>
          <w:rFonts w:ascii="Arial" w:hAnsi="Arial" w:cs="Arial"/>
          <w:noProof/>
        </w:rPr>
        <w:pict>
          <v:shape id="_x0000_s1401" type="#_x0000_t32" style="position:absolute;margin-left:281.55pt;margin-top:1.05pt;width:216.7pt;height:.05pt;flip:x;z-index:251821056" o:connectortype="straight" strokecolor="red">
            <v:stroke dashstyle="dash"/>
          </v:shape>
        </w:pict>
      </w:r>
      <w:r>
        <w:rPr>
          <w:rFonts w:ascii="Arial" w:hAnsi="Arial" w:cs="Arial"/>
          <w:noProof/>
        </w:rPr>
        <w:pict>
          <v:shape id="_x0000_s1394" type="#_x0000_t32" style="position:absolute;margin-left:15.95pt;margin-top:1pt;width:216.7pt;height:.05pt;flip:x;z-index:251814912" o:connectortype="straight" strokecolor="red">
            <v:stroke dashstyle="dash"/>
          </v:shape>
        </w:pict>
      </w:r>
      <w:r>
        <w:rPr>
          <w:rFonts w:ascii="Arial" w:hAnsi="Arial" w:cs="Arial"/>
          <w:noProof/>
        </w:rPr>
        <w:pict>
          <v:rect id="_x0000_s1300" style="position:absolute;margin-left:239.6pt;margin-top:42.95pt;width:96.55pt;height:12.7pt;rotation:90;z-index:251717632" fillcolor="#dbe5f1 [660]" stroked="f"/>
        </w:pict>
      </w:r>
      <w:r>
        <w:rPr>
          <w:rFonts w:ascii="Arial" w:hAnsi="Arial" w:cs="Arial"/>
          <w:noProof/>
        </w:rPr>
        <w:pict>
          <v:rect id="_x0000_s1292" style="position:absolute;margin-left:221.55pt;margin-top:1pt;width:72.7pt;height:96.55pt;z-index:251709440" fillcolor="#95b3d7 [1940]" stroked="f"/>
        </w:pict>
      </w:r>
    </w:p>
    <w:p w:rsidR="00875825" w:rsidRPr="00875825" w:rsidRDefault="00C4060A" w:rsidP="00875825">
      <w:pPr>
        <w:rPr>
          <w:rFonts w:ascii="Arial" w:hAnsi="Arial" w:cs="Arial"/>
        </w:rPr>
      </w:pPr>
      <w:r>
        <w:rPr>
          <w:rFonts w:ascii="Arial" w:hAnsi="Arial" w:cs="Arial"/>
          <w:noProof/>
          <w:lang w:eastAsia="en-US"/>
        </w:rPr>
        <w:pict>
          <v:shape id="_x0000_s1364" type="#_x0000_t202" style="position:absolute;margin-left:463.15pt;margin-top:7.4pt;width:19.95pt;height:21pt;z-index:251790336;mso-height-percent:200;mso-height-percent:200;mso-width-relative:margin;mso-height-relative:margin" stroked="f">
            <v:fill opacity="0"/>
            <v:textbox style="mso-next-textbox:#_x0000_s1364;mso-fit-shape-to-text:t">
              <w:txbxContent>
                <w:p w:rsidR="006F47A2" w:rsidRDefault="006F47A2">
                  <w:r>
                    <w:t>2</w:t>
                  </w:r>
                </w:p>
              </w:txbxContent>
            </v:textbox>
          </v:shape>
        </w:pict>
      </w:r>
      <w:r>
        <w:rPr>
          <w:rFonts w:ascii="Arial" w:hAnsi="Arial" w:cs="Arial"/>
          <w:noProof/>
          <w:lang w:eastAsia="en-US"/>
        </w:rPr>
        <w:pict>
          <v:shape id="_x0000_s1359" type="#_x0000_t202" style="position:absolute;margin-left:19.5pt;margin-top:7.4pt;width:19.95pt;height:21pt;z-index:251784192;mso-height-percent:200;mso-height-percent:200;mso-width-relative:margin;mso-height-relative:margin" stroked="f">
            <v:fill opacity="0"/>
            <v:textbox style="mso-next-textbox:#_x0000_s1359;mso-fit-shape-to-text:t">
              <w:txbxContent>
                <w:p w:rsidR="006F47A2" w:rsidRDefault="006F47A2">
                  <w:r>
                    <w:t>4</w:t>
                  </w:r>
                </w:p>
              </w:txbxContent>
            </v:textbox>
          </v:shape>
        </w:pict>
      </w:r>
      <w:r>
        <w:rPr>
          <w:rFonts w:ascii="Arial" w:hAnsi="Arial" w:cs="Arial"/>
          <w:noProof/>
        </w:rPr>
        <w:pict>
          <v:shape id="_x0000_s1360" type="#_x0000_t202" style="position:absolute;margin-left:52.3pt;margin-top:7.4pt;width:19.95pt;height:21pt;z-index:251785216;mso-height-percent:200;mso-height-percent:200;mso-width-relative:margin;mso-height-relative:margin" stroked="f">
            <v:fill opacity="0"/>
            <v:textbox style="mso-next-textbox:#_x0000_s1360;mso-fit-shape-to-text:t">
              <w:txbxContent>
                <w:p w:rsidR="006F47A2" w:rsidRDefault="006F47A2" w:rsidP="00792B76">
                  <w:r>
                    <w:t>2</w:t>
                  </w:r>
                </w:p>
              </w:txbxContent>
            </v:textbox>
          </v:shape>
        </w:pict>
      </w:r>
      <w:r>
        <w:rPr>
          <w:rFonts w:ascii="Arial" w:hAnsi="Arial" w:cs="Arial"/>
          <w:noProof/>
        </w:rPr>
        <w:pict>
          <v:shape id="_x0000_s1361" type="#_x0000_t202" style="position:absolute;margin-left:83pt;margin-top:7.4pt;width:19.95pt;height:21pt;z-index:251786240;mso-height-percent:200;mso-height-percent:200;mso-width-relative:margin;mso-height-relative:margin" stroked="f">
            <v:fill opacity="0"/>
            <v:textbox style="mso-next-textbox:#_x0000_s1361;mso-fit-shape-to-text:t">
              <w:txbxContent>
                <w:p w:rsidR="006F47A2" w:rsidRDefault="006F47A2" w:rsidP="00792B76">
                  <w:r>
                    <w:t>1</w:t>
                  </w:r>
                </w:p>
              </w:txbxContent>
            </v:textbox>
          </v:shape>
        </w:pict>
      </w:r>
      <w:r>
        <w:rPr>
          <w:rFonts w:ascii="Arial" w:hAnsi="Arial" w:cs="Arial"/>
          <w:noProof/>
        </w:rPr>
        <w:pict>
          <v:rect id="_x0000_s1258" style="position:absolute;margin-left:133.45pt;margin-top:8.1pt;width:33.75pt;height:20.3pt;z-index:251677696"/>
        </w:pict>
      </w:r>
      <w:r>
        <w:rPr>
          <w:rFonts w:ascii="Arial" w:hAnsi="Arial" w:cs="Arial"/>
          <w:noProof/>
          <w:lang w:eastAsia="en-US"/>
        </w:rPr>
        <w:pict>
          <v:shape id="_x0000_s1358" type="#_x0000_t202" style="position:absolute;margin-left:130.05pt;margin-top:9.7pt;width:41.25pt;height:21pt;z-index:251782144;mso-height-percent:200;mso-height-percent:200;mso-width-relative:margin;mso-height-relative:margin" stroked="f">
            <v:fill opacity="0"/>
            <v:textbox style="mso-next-textbox:#_x0000_s1358;mso-fit-shape-to-text:t">
              <w:txbxContent>
                <w:p w:rsidR="006F47A2" w:rsidRDefault="006F47A2">
                  <w:r>
                    <w:t>1А</w:t>
                  </w:r>
                </w:p>
              </w:txbxContent>
            </v:textbox>
          </v:shape>
        </w:pict>
      </w:r>
      <w:r>
        <w:rPr>
          <w:rFonts w:ascii="Arial" w:hAnsi="Arial" w:cs="Arial"/>
          <w:noProof/>
          <w:lang w:eastAsia="en-US"/>
        </w:rPr>
        <w:pict>
          <v:shape id="_x0000_s1356" type="#_x0000_t202" style="position:absolute;margin-left:334.05pt;margin-top:7.55pt;width:23.9pt;height:21pt;z-index:251779072;mso-height-percent:200;mso-height-percent:200;mso-width-relative:margin;mso-height-relative:margin" stroked="f">
            <v:fill opacity="0"/>
            <v:textbox style="mso-next-textbox:#_x0000_s1356;mso-fit-shape-to-text:t">
              <w:txbxContent>
                <w:p w:rsidR="006F47A2" w:rsidRDefault="006F47A2">
                  <w:r>
                    <w:t>1</w:t>
                  </w:r>
                </w:p>
              </w:txbxContent>
            </v:textbox>
          </v:shape>
        </w:pict>
      </w:r>
      <w:r>
        <w:rPr>
          <w:rFonts w:ascii="Arial" w:hAnsi="Arial" w:cs="Arial"/>
          <w:noProof/>
        </w:rPr>
        <w:pict>
          <v:rect id="_x0000_s1263" style="position:absolute;margin-left:460.3pt;margin-top:8.25pt;width:23.85pt;height:20.45pt;z-index:251682816" fillcolor="#e5b8b7 [1301]"/>
        </w:pict>
      </w:r>
      <w:r>
        <w:rPr>
          <w:rFonts w:ascii="Arial" w:hAnsi="Arial" w:cs="Arial"/>
          <w:noProof/>
        </w:rPr>
        <w:pict>
          <v:rect id="_x0000_s1262" style="position:absolute;margin-left:334.1pt;margin-top:8.25pt;width:23.85pt;height:20.45pt;z-index:251681792" fillcolor="#e5b8b7 [1301]"/>
        </w:pict>
      </w:r>
      <w:r>
        <w:rPr>
          <w:rFonts w:ascii="Arial" w:hAnsi="Arial" w:cs="Arial"/>
          <w:noProof/>
        </w:rPr>
        <w:pict>
          <v:rect id="_x0000_s1261" style="position:absolute;margin-left:17.4pt;margin-top:8.1pt;width:23.85pt;height:20.45pt;z-index:251680768" fillcolor="#e5b8b7 [1301]"/>
        </w:pict>
      </w:r>
      <w:r>
        <w:rPr>
          <w:rFonts w:ascii="Arial" w:hAnsi="Arial" w:cs="Arial"/>
          <w:noProof/>
        </w:rPr>
        <w:pict>
          <v:rect id="_x0000_s1260" style="position:absolute;margin-left:52.3pt;margin-top:8.1pt;width:23.85pt;height:20.45pt;z-index:251679744" fillcolor="#e5b8b7 [1301]"/>
        </w:pict>
      </w:r>
      <w:r>
        <w:rPr>
          <w:rFonts w:ascii="Arial" w:hAnsi="Arial" w:cs="Arial"/>
          <w:noProof/>
        </w:rPr>
        <w:pict>
          <v:rect id="_x0000_s1259" style="position:absolute;margin-left:81.5pt;margin-top:8.25pt;width:23.85pt;height:20.45pt;z-index:251678720" fillcolor="#e5b8b7 [1301]"/>
        </w:pict>
      </w:r>
      <w:r>
        <w:rPr>
          <w:rFonts w:ascii="Arial" w:hAnsi="Arial" w:cs="Arial"/>
          <w:noProof/>
        </w:rPr>
        <w:pict>
          <v:shape id="_x0000_s1286" type="#_x0000_t32" style="position:absolute;margin-left:223.2pt;margin-top:.9pt;width:0;height:42.35pt;z-index:251703296" o:connectortype="straight"/>
        </w:pict>
      </w:r>
      <w:r>
        <w:rPr>
          <w:rFonts w:ascii="Arial" w:hAnsi="Arial" w:cs="Arial"/>
          <w:noProof/>
        </w:rPr>
        <w:pict>
          <v:shape id="_x0000_s1251" type="#_x0000_t32" style="position:absolute;margin-left:294.25pt;margin-top:.9pt;width:0;height:42.35pt;z-index:251671552" o:connectortype="straight"/>
        </w:pict>
      </w:r>
    </w:p>
    <w:p w:rsidR="00875825" w:rsidRPr="00875825" w:rsidRDefault="00C4060A" w:rsidP="00875825">
      <w:pPr>
        <w:rPr>
          <w:rFonts w:ascii="Arial" w:hAnsi="Arial" w:cs="Arial"/>
        </w:rPr>
      </w:pPr>
      <w:r>
        <w:rPr>
          <w:rFonts w:ascii="Arial" w:hAnsi="Arial" w:cs="Arial"/>
          <w:noProof/>
        </w:rPr>
        <w:pict>
          <v:shape id="_x0000_s1414" type="#_x0000_t32" style="position:absolute;margin-left:287.45pt;margin-top:4.6pt;width:.05pt;height:21.8pt;flip:y;z-index:251834368" o:connectortype="straight" strokecolor="red">
            <v:stroke dashstyle="dash" endarrow="block"/>
          </v:shape>
        </w:pict>
      </w:r>
    </w:p>
    <w:p w:rsidR="00875825" w:rsidRPr="00875825" w:rsidRDefault="00C4060A" w:rsidP="002E0C60">
      <w:pPr>
        <w:tabs>
          <w:tab w:val="left" w:pos="6997"/>
        </w:tabs>
        <w:rPr>
          <w:rFonts w:ascii="Arial" w:hAnsi="Arial" w:cs="Arial"/>
        </w:rPr>
      </w:pPr>
      <w:r>
        <w:rPr>
          <w:rFonts w:ascii="Arial" w:hAnsi="Arial" w:cs="Arial"/>
          <w:noProof/>
        </w:rPr>
        <w:pict>
          <v:shape id="_x0000_s1357" type="#_x0000_t202" style="position:absolute;margin-left:188.15pt;margin-top:12.55pt;width:23.9pt;height:21pt;z-index:251780096;mso-height-percent:200;mso-height-percent:200;mso-width-relative:margin;mso-height-relative:margin" stroked="f">
            <v:fill opacity="0"/>
            <v:textbox style="mso-next-textbox:#_x0000_s1357;mso-fit-shape-to-text:t">
              <w:txbxContent>
                <w:p w:rsidR="006F47A2" w:rsidRDefault="006F47A2" w:rsidP="00DD5909">
                  <w:r>
                    <w:t>1</w:t>
                  </w:r>
                </w:p>
              </w:txbxContent>
            </v:textbox>
          </v:shape>
        </w:pict>
      </w:r>
      <w:r w:rsidR="005061AE">
        <w:rPr>
          <w:rFonts w:ascii="Arial" w:hAnsi="Arial" w:cs="Arial"/>
          <w:noProof/>
        </w:rPr>
        <w:drawing>
          <wp:anchor distT="0" distB="0" distL="114300" distR="114300" simplePos="0" relativeHeight="251763712" behindDoc="0" locked="0" layoutInCell="1" allowOverlap="1">
            <wp:simplePos x="0" y="0"/>
            <wp:positionH relativeFrom="margin">
              <wp:posOffset>3680460</wp:posOffset>
            </wp:positionH>
            <wp:positionV relativeFrom="margin">
              <wp:posOffset>6925310</wp:posOffset>
            </wp:positionV>
            <wp:extent cx="195580" cy="203835"/>
            <wp:effectExtent l="19050" t="0" r="0" b="0"/>
            <wp:wrapSquare wrapText="bothSides"/>
            <wp:docPr id="5" name="Рисунок 1" descr="авт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б.jpg"/>
                    <pic:cNvPicPr/>
                  </pic:nvPicPr>
                  <pic:blipFill>
                    <a:blip r:embed="rId11" cstate="print"/>
                    <a:stretch>
                      <a:fillRect/>
                    </a:stretch>
                  </pic:blipFill>
                  <pic:spPr>
                    <a:xfrm>
                      <a:off x="0" y="0"/>
                      <a:ext cx="195580" cy="203835"/>
                    </a:xfrm>
                    <a:prstGeom prst="rect">
                      <a:avLst/>
                    </a:prstGeom>
                  </pic:spPr>
                </pic:pic>
              </a:graphicData>
            </a:graphic>
          </wp:anchor>
        </w:drawing>
      </w:r>
      <w:r>
        <w:rPr>
          <w:rFonts w:ascii="Arial" w:hAnsi="Arial" w:cs="Arial"/>
          <w:noProof/>
        </w:rPr>
        <w:pict>
          <v:rect id="_x0000_s1329" style="position:absolute;margin-left:294.25pt;margin-top:3.1pt;width:16.95pt;height:30.45pt;z-index:251745280;mso-position-horizontal-relative:text;mso-position-vertical-relative:text" fillcolor="#92cddc [1944]" stroked="f"/>
        </w:pict>
      </w:r>
      <w:r>
        <w:rPr>
          <w:rFonts w:ascii="Arial" w:hAnsi="Arial" w:cs="Arial"/>
          <w:noProof/>
        </w:rPr>
        <w:pict>
          <v:rect id="_x0000_s1309" style="position:absolute;margin-left:188.2pt;margin-top:13.1pt;width:23.85pt;height:20.45pt;z-index:251726848;mso-position-horizontal-relative:text;mso-position-vertical-relative:text" fillcolor="#e5b8b7 [1301]"/>
        </w:pict>
      </w:r>
      <w:r w:rsidR="007105B2">
        <w:rPr>
          <w:rFonts w:ascii="Arial" w:hAnsi="Arial" w:cs="Arial"/>
        </w:rPr>
        <w:tab/>
      </w:r>
    </w:p>
    <w:p w:rsidR="00875825" w:rsidRPr="00875825" w:rsidRDefault="00C4060A" w:rsidP="00DC418F">
      <w:pPr>
        <w:tabs>
          <w:tab w:val="left" w:pos="2965"/>
          <w:tab w:val="left" w:pos="4100"/>
        </w:tabs>
        <w:rPr>
          <w:rFonts w:ascii="Arial" w:hAnsi="Arial" w:cs="Arial"/>
        </w:rPr>
      </w:pPr>
      <w:r>
        <w:rPr>
          <w:rFonts w:ascii="Arial" w:hAnsi="Arial" w:cs="Arial"/>
          <w:noProof/>
        </w:rPr>
        <w:pict>
          <v:shape id="_x0000_s1413" type="#_x0000_t32" style="position:absolute;margin-left:225.15pt;margin-top:8.95pt;width:.05pt;height:21.8pt;flip:y;z-index:251833344" o:connectortype="straight" strokecolor="red">
            <v:stroke dashstyle="dash" endarrow="block"/>
          </v:shape>
        </w:pict>
      </w:r>
      <w:r w:rsidR="00875825">
        <w:rPr>
          <w:rFonts w:ascii="Arial" w:hAnsi="Arial" w:cs="Arial"/>
        </w:rPr>
        <w:tab/>
      </w:r>
      <w:r w:rsidR="00DC418F">
        <w:rPr>
          <w:rFonts w:ascii="Arial" w:hAnsi="Arial" w:cs="Arial"/>
        </w:rPr>
        <w:tab/>
      </w:r>
    </w:p>
    <w:p w:rsidR="00DC418F" w:rsidRDefault="00DC418F" w:rsidP="00875825">
      <w:pPr>
        <w:tabs>
          <w:tab w:val="left" w:pos="2965"/>
        </w:tabs>
        <w:rPr>
          <w:rFonts w:ascii="Arial" w:hAnsi="Arial" w:cs="Arial"/>
        </w:rPr>
      </w:pPr>
    </w:p>
    <w:p w:rsidR="00DC418F" w:rsidRPr="00DC418F" w:rsidRDefault="00DC418F" w:rsidP="00DC418F">
      <w:pPr>
        <w:rPr>
          <w:rFonts w:ascii="Arial" w:hAnsi="Arial" w:cs="Arial"/>
        </w:rPr>
      </w:pPr>
    </w:p>
    <w:p w:rsidR="00DC418F" w:rsidRPr="00DC418F" w:rsidRDefault="00DC418F" w:rsidP="00DC418F">
      <w:pPr>
        <w:rPr>
          <w:rFonts w:ascii="Arial" w:hAnsi="Arial" w:cs="Arial"/>
        </w:rPr>
      </w:pPr>
    </w:p>
    <w:p w:rsidR="00DC418F" w:rsidRPr="00553CD1" w:rsidRDefault="00C4060A" w:rsidP="00553CD1">
      <w:pPr>
        <w:tabs>
          <w:tab w:val="left" w:pos="4151"/>
        </w:tabs>
        <w:rPr>
          <w:rFonts w:ascii="Arial" w:hAnsi="Arial" w:cs="Arial"/>
        </w:rPr>
      </w:pPr>
      <w:r w:rsidRPr="00C4060A">
        <w:rPr>
          <w:rFonts w:ascii="Arial" w:hAnsi="Arial" w:cs="Arial"/>
          <w:noProof/>
          <w:sz w:val="20"/>
          <w:szCs w:val="20"/>
        </w:rPr>
        <w:pict>
          <v:shape id="_x0000_s1331" type="#_x0000_t32" style="position:absolute;margin-left:176.5pt;margin-top:9.9pt;width:20.45pt;height:.05pt;flip:x;z-index:251747328" o:connectortype="straight">
            <v:stroke endarrow="block"/>
          </v:shape>
        </w:pict>
      </w:r>
      <w:r>
        <w:rPr>
          <w:rFonts w:ascii="Arial" w:hAnsi="Arial" w:cs="Arial"/>
          <w:noProof/>
        </w:rPr>
        <w:pict>
          <v:shape id="_x0000_s1330" type="#_x0000_t32" style="position:absolute;margin-left:176.5pt;margin-top:4.85pt;width:24.6pt;height:0;z-index:251746304" o:connectortype="straight">
            <v:stroke endarrow="block"/>
          </v:shape>
        </w:pict>
      </w:r>
      <w:r>
        <w:rPr>
          <w:rFonts w:ascii="Arial" w:hAnsi="Arial" w:cs="Arial"/>
          <w:noProof/>
        </w:rPr>
        <w:pict>
          <v:rect id="_x0000_s1306" style="position:absolute;margin-left:-11.15pt;margin-top:9.9pt;width:25.85pt;height:15.25pt;z-index:251723776" wrapcoords="-245 0 -245 21287 21600 21287 21600 0 -245 0" fillcolor="#f79646 [3209]" stroked="f">
            <v:fill opacity="26214f"/>
          </v:rect>
        </w:pict>
      </w:r>
      <w:r w:rsidR="00553CD1">
        <w:rPr>
          <w:rFonts w:ascii="Arial" w:hAnsi="Arial" w:cs="Arial"/>
        </w:rPr>
        <w:tab/>
      </w:r>
      <w:r w:rsidR="00553CD1" w:rsidRPr="00553CD1">
        <w:rPr>
          <w:rFonts w:ascii="Arial" w:hAnsi="Arial" w:cs="Arial"/>
          <w:sz w:val="20"/>
          <w:szCs w:val="20"/>
        </w:rPr>
        <w:t>- движение транспортных средств</w:t>
      </w:r>
    </w:p>
    <w:p w:rsidR="00DC418F" w:rsidRPr="00553CD1" w:rsidRDefault="00DC418F" w:rsidP="00DC418F">
      <w:pPr>
        <w:rPr>
          <w:rFonts w:ascii="Arial" w:hAnsi="Arial" w:cs="Arial"/>
          <w:sz w:val="20"/>
          <w:szCs w:val="20"/>
        </w:rPr>
      </w:pPr>
      <w:r w:rsidRPr="00553CD1">
        <w:rPr>
          <w:rFonts w:ascii="Arial" w:hAnsi="Arial" w:cs="Arial"/>
          <w:sz w:val="20"/>
          <w:szCs w:val="20"/>
        </w:rPr>
        <w:t xml:space="preserve">        - опасные участки</w:t>
      </w:r>
    </w:p>
    <w:p w:rsidR="00DC418F" w:rsidRPr="00DC418F" w:rsidRDefault="00C4060A" w:rsidP="00553CD1">
      <w:pPr>
        <w:tabs>
          <w:tab w:val="left" w:pos="4083"/>
        </w:tabs>
        <w:rPr>
          <w:rFonts w:ascii="Arial" w:hAnsi="Arial" w:cs="Arial"/>
          <w:sz w:val="20"/>
          <w:szCs w:val="20"/>
        </w:rPr>
      </w:pPr>
      <w:r w:rsidRPr="00C4060A">
        <w:rPr>
          <w:rFonts w:ascii="Arial" w:hAnsi="Arial" w:cs="Arial"/>
          <w:noProof/>
        </w:rPr>
        <w:pict>
          <v:rect id="_x0000_s1332" style="position:absolute;margin-left:177.25pt;margin-top:.3pt;width:23.85pt;height:11pt;z-index:251748352" fillcolor="#e5b8b7 [1301]"/>
        </w:pict>
      </w:r>
      <w:r>
        <w:rPr>
          <w:rFonts w:ascii="Arial" w:hAnsi="Arial" w:cs="Arial"/>
          <w:noProof/>
          <w:sz w:val="20"/>
          <w:szCs w:val="20"/>
        </w:rPr>
        <w:pict>
          <v:rect id="_x0000_s1307" style="position:absolute;margin-left:-11.15pt;margin-top:11.3pt;width:25.85pt;height:14.25pt;z-index:251724800" wrapcoords="-245 0 -245 21287 21600 21287 21600 0 -245 0" fillcolor="#8db3e2 [1311]" stroked="f"/>
        </w:pict>
      </w:r>
      <w:r w:rsidR="00553CD1">
        <w:rPr>
          <w:rFonts w:ascii="Arial" w:hAnsi="Arial" w:cs="Arial"/>
          <w:sz w:val="20"/>
          <w:szCs w:val="20"/>
        </w:rPr>
        <w:tab/>
        <w:t>- жилая застройка</w:t>
      </w:r>
    </w:p>
    <w:p w:rsidR="00DC418F" w:rsidRPr="00DC418F" w:rsidRDefault="00C4060A" w:rsidP="00DC418F">
      <w:pPr>
        <w:rPr>
          <w:rFonts w:ascii="Arial" w:hAnsi="Arial" w:cs="Arial"/>
          <w:sz w:val="20"/>
          <w:szCs w:val="20"/>
        </w:rPr>
      </w:pPr>
      <w:r>
        <w:rPr>
          <w:rFonts w:ascii="Arial" w:hAnsi="Arial" w:cs="Arial"/>
          <w:noProof/>
          <w:sz w:val="20"/>
          <w:szCs w:val="20"/>
        </w:rPr>
        <w:pict>
          <v:rect id="_x0000_s1343" style="position:absolute;margin-left:175.25pt;margin-top:10.45pt;width:25.85pt;height:14.25pt;z-index:251759616" wrapcoords="-245 0 -245 21287 21600 21287 21600 0 -245 0" fillcolor="#eaf1dd [662]" stroked="f"/>
        </w:pict>
      </w:r>
      <w:r w:rsidR="00DC418F" w:rsidRPr="00DC418F">
        <w:rPr>
          <w:rFonts w:ascii="Arial" w:hAnsi="Arial" w:cs="Arial"/>
          <w:sz w:val="20"/>
          <w:szCs w:val="20"/>
        </w:rPr>
        <w:t xml:space="preserve">      - проезжая часть</w:t>
      </w:r>
    </w:p>
    <w:p w:rsidR="00DC418F" w:rsidRPr="00DC418F" w:rsidRDefault="00C4060A" w:rsidP="002E3969">
      <w:pPr>
        <w:tabs>
          <w:tab w:val="left" w:pos="4134"/>
        </w:tabs>
        <w:ind w:firstLine="708"/>
        <w:rPr>
          <w:rFonts w:ascii="Arial" w:hAnsi="Arial" w:cs="Arial"/>
          <w:sz w:val="20"/>
          <w:szCs w:val="20"/>
        </w:rPr>
      </w:pPr>
      <w:r>
        <w:rPr>
          <w:rFonts w:ascii="Arial" w:hAnsi="Arial" w:cs="Arial"/>
          <w:noProof/>
          <w:sz w:val="20"/>
          <w:szCs w:val="20"/>
        </w:rPr>
        <w:pict>
          <v:rect id="_x0000_s1308" style="position:absolute;left:0;text-align:left;margin-left:-11.15pt;margin-top:13.2pt;width:25.85pt;height:14.25pt;z-index:251725824" wrapcoords="-245 0 -245 21287 21600 21287 21600 0 -245 0" fillcolor="#dbe5f1 [660]" stroked="f"/>
        </w:pict>
      </w:r>
      <w:r w:rsidR="002E3969">
        <w:rPr>
          <w:rFonts w:ascii="Arial" w:hAnsi="Arial" w:cs="Arial"/>
          <w:sz w:val="20"/>
          <w:szCs w:val="20"/>
        </w:rPr>
        <w:tab/>
        <w:t>- центральная площадь</w:t>
      </w:r>
    </w:p>
    <w:p w:rsidR="002E456F" w:rsidRDefault="00DC418F" w:rsidP="00DC418F">
      <w:pPr>
        <w:rPr>
          <w:rFonts w:ascii="Arial" w:hAnsi="Arial" w:cs="Arial"/>
          <w:sz w:val="20"/>
          <w:szCs w:val="20"/>
        </w:rPr>
      </w:pPr>
      <w:r w:rsidRPr="00DC418F">
        <w:rPr>
          <w:rFonts w:ascii="Arial" w:hAnsi="Arial" w:cs="Arial"/>
          <w:sz w:val="20"/>
          <w:szCs w:val="20"/>
        </w:rPr>
        <w:t xml:space="preserve">       - тротуар</w:t>
      </w:r>
    </w:p>
    <w:p w:rsidR="00B20EA5" w:rsidRDefault="00C4060A" w:rsidP="005061AE">
      <w:pPr>
        <w:tabs>
          <w:tab w:val="left" w:pos="3507"/>
          <w:tab w:val="left" w:pos="4168"/>
        </w:tabs>
        <w:rPr>
          <w:rFonts w:ascii="Arial" w:hAnsi="Arial" w:cs="Arial"/>
          <w:sz w:val="20"/>
          <w:szCs w:val="20"/>
        </w:rPr>
      </w:pPr>
      <w:r>
        <w:rPr>
          <w:rFonts w:ascii="Arial" w:hAnsi="Arial" w:cs="Arial"/>
          <w:noProof/>
          <w:sz w:val="20"/>
          <w:szCs w:val="20"/>
        </w:rPr>
        <w:pict>
          <v:rect id="_x0000_s1347" style="position:absolute;margin-left:175.25pt;margin-top:-.4pt;width:25.85pt;height:13.55pt;z-index:251764736" fillcolor="#92cddc [1944]" stroked="f"/>
        </w:pict>
      </w:r>
      <w:r w:rsidR="005061AE">
        <w:rPr>
          <w:rFonts w:ascii="Arial" w:hAnsi="Arial" w:cs="Arial"/>
          <w:sz w:val="20"/>
          <w:szCs w:val="20"/>
        </w:rPr>
        <w:tab/>
      </w:r>
      <w:r w:rsidR="005061AE">
        <w:rPr>
          <w:rFonts w:ascii="Arial" w:hAnsi="Arial" w:cs="Arial"/>
          <w:sz w:val="20"/>
          <w:szCs w:val="20"/>
        </w:rPr>
        <w:tab/>
        <w:t>- автобусная остановка</w:t>
      </w:r>
    </w:p>
    <w:p w:rsidR="00B20EA5" w:rsidRDefault="00C4060A" w:rsidP="00DC418F">
      <w:pPr>
        <w:rPr>
          <w:rFonts w:ascii="Arial" w:hAnsi="Arial" w:cs="Arial"/>
          <w:sz w:val="20"/>
          <w:szCs w:val="20"/>
        </w:rPr>
      </w:pPr>
      <w:r w:rsidRPr="00C4060A">
        <w:rPr>
          <w:rFonts w:ascii="Arial" w:hAnsi="Arial" w:cs="Arial"/>
          <w:noProof/>
        </w:rPr>
        <w:pict>
          <v:shape id="_x0000_s1415" type="#_x0000_t32" style="position:absolute;margin-left:181.7pt;margin-top:10.7pt;width:21.1pt;height:0;z-index:251835392" o:connectortype="straight" strokecolor="red">
            <v:stroke dashstyle="dash" endarrow="block"/>
          </v:shape>
        </w:pict>
      </w:r>
      <w:r>
        <w:rPr>
          <w:rFonts w:ascii="Arial" w:hAnsi="Arial" w:cs="Arial"/>
          <w:noProof/>
          <w:sz w:val="20"/>
          <w:szCs w:val="20"/>
        </w:rPr>
        <w:pict>
          <v:rect id="_x0000_s1353" style="position:absolute;margin-left:-11.15pt;margin-top:1.65pt;width:25.85pt;height:13.55pt;z-index:251772928" fillcolor="#d6e3bc [1302]" stroked="f"/>
        </w:pict>
      </w:r>
      <w:r w:rsidR="0062609E">
        <w:rPr>
          <w:rFonts w:ascii="Arial" w:hAnsi="Arial" w:cs="Arial"/>
          <w:sz w:val="20"/>
          <w:szCs w:val="20"/>
        </w:rPr>
        <w:t xml:space="preserve">      - территория школы</w:t>
      </w:r>
    </w:p>
    <w:p w:rsidR="00B20EA5" w:rsidRDefault="00C4060A" w:rsidP="002C3D79">
      <w:pPr>
        <w:tabs>
          <w:tab w:val="left" w:pos="4218"/>
        </w:tabs>
        <w:rPr>
          <w:rFonts w:ascii="Arial" w:hAnsi="Arial" w:cs="Arial"/>
          <w:sz w:val="20"/>
          <w:szCs w:val="20"/>
        </w:rPr>
      </w:pPr>
      <w:r w:rsidRPr="00C4060A">
        <w:rPr>
          <w:rFonts w:ascii="Arial" w:hAnsi="Arial" w:cs="Arial"/>
          <w:noProof/>
        </w:rPr>
        <w:pict>
          <v:shape id="_x0000_s1416" type="#_x0000_t32" style="position:absolute;margin-left:181.7pt;margin-top:6.95pt;width:18.4pt;height:0;flip:x;z-index:251836416" o:connectortype="straight" strokecolor="red">
            <v:stroke dashstyle="dash" endarrow="block"/>
          </v:shape>
        </w:pict>
      </w:r>
      <w:r w:rsidR="002C3D79">
        <w:rPr>
          <w:rFonts w:ascii="Arial" w:hAnsi="Arial" w:cs="Arial"/>
          <w:sz w:val="20"/>
          <w:szCs w:val="20"/>
        </w:rPr>
        <w:tab/>
        <w:t>- направление безопасного движения детей</w:t>
      </w:r>
    </w:p>
    <w:p w:rsidR="00B20EA5" w:rsidRDefault="00B20EA5" w:rsidP="00DC418F">
      <w:pPr>
        <w:rPr>
          <w:rFonts w:ascii="Arial" w:hAnsi="Arial" w:cs="Arial"/>
          <w:sz w:val="20"/>
          <w:szCs w:val="20"/>
        </w:rPr>
      </w:pPr>
    </w:p>
    <w:p w:rsidR="006C051C" w:rsidRDefault="006C051C" w:rsidP="00DC418F">
      <w:pPr>
        <w:rPr>
          <w:rFonts w:ascii="Arial" w:hAnsi="Arial" w:cs="Arial"/>
          <w:sz w:val="20"/>
          <w:szCs w:val="20"/>
        </w:rPr>
      </w:pPr>
    </w:p>
    <w:p w:rsidR="00B728DC" w:rsidRDefault="00B728DC" w:rsidP="00DC418F">
      <w:pPr>
        <w:rPr>
          <w:rFonts w:ascii="Arial" w:hAnsi="Arial" w:cs="Arial"/>
          <w:sz w:val="20"/>
          <w:szCs w:val="20"/>
        </w:rPr>
      </w:pPr>
    </w:p>
    <w:p w:rsidR="00B728DC" w:rsidRDefault="00B728DC" w:rsidP="00DC418F">
      <w:pPr>
        <w:rPr>
          <w:rFonts w:ascii="Arial" w:hAnsi="Arial" w:cs="Arial"/>
          <w:sz w:val="20"/>
          <w:szCs w:val="20"/>
        </w:rPr>
      </w:pPr>
    </w:p>
    <w:p w:rsidR="006C051C" w:rsidRDefault="006C051C" w:rsidP="006C051C">
      <w:pPr>
        <w:rPr>
          <w:sz w:val="28"/>
          <w:szCs w:val="28"/>
        </w:rPr>
      </w:pPr>
    </w:p>
    <w:p w:rsidR="006C051C" w:rsidRDefault="006C051C" w:rsidP="006C051C">
      <w:pPr>
        <w:pStyle w:val="1"/>
        <w:spacing w:before="0" w:after="0"/>
        <w:jc w:val="center"/>
        <w:rPr>
          <w:rFonts w:ascii="Times New Roman" w:hAnsi="Times New Roman"/>
          <w:sz w:val="28"/>
          <w:szCs w:val="28"/>
          <w:lang w:eastAsia="ru-RU"/>
        </w:rPr>
      </w:pPr>
      <w:bookmarkStart w:id="6" w:name="_Toc77245977"/>
      <w:bookmarkStart w:id="7" w:name="_Toc77256745"/>
      <w:r>
        <w:rPr>
          <w:rFonts w:ascii="Times New Roman" w:hAnsi="Times New Roman"/>
          <w:sz w:val="28"/>
          <w:szCs w:val="28"/>
          <w:lang w:val="en-US" w:eastAsia="ru-RU"/>
        </w:rPr>
        <w:t>III</w:t>
      </w:r>
      <w:r w:rsidRPr="00BD5C45">
        <w:rPr>
          <w:rFonts w:ascii="Times New Roman" w:hAnsi="Times New Roman"/>
          <w:sz w:val="28"/>
          <w:szCs w:val="28"/>
          <w:lang w:eastAsia="ru-RU"/>
        </w:rPr>
        <w:t xml:space="preserve">. </w:t>
      </w:r>
      <w:r w:rsidRPr="00A23E53">
        <w:rPr>
          <w:rFonts w:ascii="Times New Roman" w:hAnsi="Times New Roman"/>
          <w:sz w:val="28"/>
          <w:szCs w:val="28"/>
          <w:lang w:eastAsia="ru-RU"/>
        </w:rPr>
        <w:t>ДОКУМЕНТАЦИЯ ДЛЯ РАБОТЫ ОБРАЗОВАТЕЛЬНЫХ ОРГАНИЗАЦИЙ ПО ИЗУЧЕНИЮ ПРАВИЛ ДОРОЖНОГО ДВИЖЕНИЯ И ПРЕДУПРЕЖДЕНИЮ ДЕТСКОГО</w:t>
      </w:r>
      <w:r>
        <w:rPr>
          <w:rFonts w:ascii="Times New Roman" w:hAnsi="Times New Roman"/>
          <w:sz w:val="28"/>
          <w:szCs w:val="28"/>
          <w:lang w:eastAsia="ru-RU"/>
        </w:rPr>
        <w:t xml:space="preserve"> </w:t>
      </w:r>
      <w:r w:rsidRPr="00A23E53">
        <w:rPr>
          <w:rFonts w:ascii="Times New Roman" w:hAnsi="Times New Roman"/>
          <w:sz w:val="28"/>
          <w:szCs w:val="28"/>
          <w:lang w:eastAsia="ru-RU"/>
        </w:rPr>
        <w:t>ДОРОЖНО-ТРАНСПОРТНОГО ТРАВМАТИЗМА</w:t>
      </w:r>
      <w:bookmarkEnd w:id="6"/>
      <w:bookmarkEnd w:id="7"/>
    </w:p>
    <w:p w:rsidR="006C051C" w:rsidRPr="00A23E53" w:rsidRDefault="006C051C" w:rsidP="006C051C"/>
    <w:p w:rsidR="006C051C" w:rsidRDefault="00E64832" w:rsidP="00E64832">
      <w:pPr>
        <w:tabs>
          <w:tab w:val="left" w:pos="2055"/>
        </w:tabs>
        <w:ind w:firstLine="709"/>
        <w:jc w:val="both"/>
        <w:rPr>
          <w:sz w:val="28"/>
          <w:szCs w:val="28"/>
        </w:rPr>
      </w:pPr>
      <w:r>
        <w:rPr>
          <w:sz w:val="28"/>
          <w:szCs w:val="28"/>
        </w:rPr>
        <w:t>1.</w:t>
      </w:r>
      <w:r w:rsidR="00C83A03">
        <w:rPr>
          <w:sz w:val="28"/>
          <w:szCs w:val="28"/>
        </w:rPr>
        <w:t xml:space="preserve"> План</w:t>
      </w:r>
      <w:r w:rsidR="006C051C" w:rsidRPr="00C8737C">
        <w:rPr>
          <w:sz w:val="28"/>
          <w:szCs w:val="28"/>
        </w:rPr>
        <w:t xml:space="preserve"> месячника «Внимание – дети!».</w:t>
      </w:r>
    </w:p>
    <w:p w:rsidR="006C051C" w:rsidRPr="00C8737C" w:rsidRDefault="00E64832" w:rsidP="006C051C">
      <w:pPr>
        <w:tabs>
          <w:tab w:val="left" w:pos="2055"/>
        </w:tabs>
        <w:ind w:firstLine="709"/>
        <w:jc w:val="both"/>
        <w:rPr>
          <w:sz w:val="28"/>
          <w:szCs w:val="28"/>
        </w:rPr>
      </w:pPr>
      <w:r>
        <w:rPr>
          <w:sz w:val="28"/>
          <w:szCs w:val="28"/>
        </w:rPr>
        <w:t>2</w:t>
      </w:r>
      <w:r w:rsidR="00C83A03">
        <w:rPr>
          <w:sz w:val="28"/>
          <w:szCs w:val="28"/>
        </w:rPr>
        <w:t xml:space="preserve">. </w:t>
      </w:r>
      <w:r w:rsidR="006C051C">
        <w:rPr>
          <w:sz w:val="28"/>
          <w:szCs w:val="28"/>
        </w:rPr>
        <w:t>П</w:t>
      </w:r>
      <w:r w:rsidR="006C051C" w:rsidRPr="00F25818">
        <w:rPr>
          <w:sz w:val="28"/>
          <w:szCs w:val="28"/>
        </w:rPr>
        <w:t>р</w:t>
      </w:r>
      <w:r w:rsidR="002E1617">
        <w:rPr>
          <w:sz w:val="28"/>
          <w:szCs w:val="28"/>
        </w:rPr>
        <w:t>иказ заведующего Д</w:t>
      </w:r>
      <w:r w:rsidR="006C051C">
        <w:rPr>
          <w:sz w:val="28"/>
          <w:szCs w:val="28"/>
        </w:rPr>
        <w:t xml:space="preserve">ОУ </w:t>
      </w:r>
      <w:r w:rsidR="006C051C" w:rsidRPr="00F25818">
        <w:rPr>
          <w:sz w:val="28"/>
          <w:szCs w:val="28"/>
        </w:rPr>
        <w:t>о н</w:t>
      </w:r>
      <w:r w:rsidR="006C051C">
        <w:rPr>
          <w:sz w:val="28"/>
          <w:szCs w:val="28"/>
        </w:rPr>
        <w:t xml:space="preserve">азначении лица, ответственного </w:t>
      </w:r>
      <w:r w:rsidR="006C051C" w:rsidRPr="00F25818">
        <w:rPr>
          <w:sz w:val="28"/>
          <w:szCs w:val="28"/>
        </w:rPr>
        <w:t>за работу по профилактике детского дорожно-транспортного травматизма (с указанием должности, фамилии, имени, отчества).</w:t>
      </w:r>
    </w:p>
    <w:p w:rsidR="006C051C" w:rsidRPr="00C8737C" w:rsidRDefault="00E64832" w:rsidP="006C051C">
      <w:pPr>
        <w:tabs>
          <w:tab w:val="left" w:pos="2055"/>
        </w:tabs>
        <w:ind w:firstLine="709"/>
        <w:jc w:val="both"/>
        <w:rPr>
          <w:sz w:val="28"/>
          <w:szCs w:val="28"/>
        </w:rPr>
      </w:pPr>
      <w:r>
        <w:rPr>
          <w:sz w:val="28"/>
          <w:szCs w:val="28"/>
        </w:rPr>
        <w:t>3</w:t>
      </w:r>
      <w:r w:rsidR="006C051C">
        <w:rPr>
          <w:sz w:val="28"/>
          <w:szCs w:val="28"/>
        </w:rPr>
        <w:t xml:space="preserve">. </w:t>
      </w:r>
      <w:r w:rsidR="006C051C" w:rsidRPr="00F25818">
        <w:rPr>
          <w:sz w:val="28"/>
          <w:szCs w:val="28"/>
        </w:rPr>
        <w:t xml:space="preserve">Информация о проводимых </w:t>
      </w:r>
      <w:r w:rsidR="00CB287C" w:rsidRPr="00CB287C">
        <w:rPr>
          <w:sz w:val="28"/>
          <w:szCs w:val="28"/>
        </w:rPr>
        <w:t>в образовательном учреждении</w:t>
      </w:r>
      <w:r w:rsidR="006C051C" w:rsidRPr="00CB287C">
        <w:rPr>
          <w:sz w:val="28"/>
          <w:szCs w:val="28"/>
        </w:rPr>
        <w:t xml:space="preserve"> </w:t>
      </w:r>
      <w:r w:rsidR="006C051C" w:rsidRPr="00F25818">
        <w:rPr>
          <w:sz w:val="28"/>
          <w:szCs w:val="28"/>
        </w:rPr>
        <w:t xml:space="preserve">мероприятиях, связанных </w:t>
      </w:r>
      <w:r w:rsidR="006C051C">
        <w:rPr>
          <w:sz w:val="28"/>
          <w:szCs w:val="28"/>
        </w:rPr>
        <w:t xml:space="preserve">с </w:t>
      </w:r>
      <w:r w:rsidR="006C051C" w:rsidRPr="00F25818">
        <w:rPr>
          <w:sz w:val="28"/>
          <w:szCs w:val="28"/>
        </w:rPr>
        <w:t>изучением ПДД: проведение игр, конкур</w:t>
      </w:r>
      <w:r w:rsidR="006C051C">
        <w:rPr>
          <w:sz w:val="28"/>
          <w:szCs w:val="28"/>
        </w:rPr>
        <w:t xml:space="preserve">сов, соревнований и т.п.  </w:t>
      </w:r>
    </w:p>
    <w:p w:rsidR="006C051C" w:rsidRPr="00C8737C" w:rsidRDefault="006C051C" w:rsidP="006C051C">
      <w:pPr>
        <w:tabs>
          <w:tab w:val="left" w:pos="2055"/>
        </w:tabs>
        <w:ind w:firstLine="709"/>
        <w:jc w:val="both"/>
        <w:rPr>
          <w:sz w:val="28"/>
          <w:szCs w:val="28"/>
        </w:rPr>
      </w:pPr>
      <w:r>
        <w:rPr>
          <w:sz w:val="28"/>
          <w:szCs w:val="28"/>
        </w:rPr>
        <w:t xml:space="preserve">4. Методическая копилка: </w:t>
      </w:r>
    </w:p>
    <w:p w:rsidR="006C051C" w:rsidRPr="00C8737C" w:rsidRDefault="006C051C" w:rsidP="006C051C">
      <w:pPr>
        <w:tabs>
          <w:tab w:val="left" w:pos="2055"/>
        </w:tabs>
        <w:jc w:val="both"/>
        <w:rPr>
          <w:sz w:val="28"/>
          <w:szCs w:val="28"/>
        </w:rPr>
      </w:pPr>
      <w:r w:rsidRPr="00C8737C">
        <w:rPr>
          <w:sz w:val="28"/>
          <w:szCs w:val="28"/>
        </w:rPr>
        <w:t>- информационный материал «Работа с родителями»;</w:t>
      </w:r>
    </w:p>
    <w:p w:rsidR="006C051C" w:rsidRDefault="006C051C" w:rsidP="006C051C">
      <w:pPr>
        <w:tabs>
          <w:tab w:val="left" w:pos="2055"/>
        </w:tabs>
        <w:ind w:firstLine="709"/>
        <w:jc w:val="both"/>
        <w:rPr>
          <w:sz w:val="28"/>
          <w:szCs w:val="28"/>
        </w:rPr>
      </w:pPr>
      <w:r>
        <w:rPr>
          <w:sz w:val="28"/>
          <w:szCs w:val="28"/>
        </w:rPr>
        <w:t xml:space="preserve">5. Фотогалерея стендов, площадок для занятий, памяток для родителей по безопасности дорожного движения с указанием месторасположения. </w:t>
      </w:r>
    </w:p>
    <w:p w:rsidR="006C051C" w:rsidRDefault="006C051C" w:rsidP="006C051C">
      <w:pPr>
        <w:tabs>
          <w:tab w:val="left" w:pos="2055"/>
        </w:tabs>
        <w:jc w:val="both"/>
        <w:rPr>
          <w:sz w:val="28"/>
          <w:szCs w:val="28"/>
        </w:rPr>
      </w:pPr>
    </w:p>
    <w:p w:rsidR="00EB3443" w:rsidRDefault="00EB3443" w:rsidP="006C051C">
      <w:pPr>
        <w:tabs>
          <w:tab w:val="left" w:pos="1389"/>
        </w:tabs>
        <w:jc w:val="center"/>
        <w:rPr>
          <w:b/>
          <w:sz w:val="28"/>
          <w:szCs w:val="28"/>
        </w:rPr>
      </w:pPr>
    </w:p>
    <w:p w:rsidR="00EB3443" w:rsidRDefault="00EB3443" w:rsidP="006C051C">
      <w:pPr>
        <w:tabs>
          <w:tab w:val="left" w:pos="1389"/>
        </w:tabs>
        <w:jc w:val="center"/>
        <w:rPr>
          <w:b/>
          <w:sz w:val="28"/>
          <w:szCs w:val="28"/>
        </w:rPr>
      </w:pPr>
    </w:p>
    <w:p w:rsidR="00EB3443" w:rsidRDefault="00EB3443" w:rsidP="006C051C">
      <w:pPr>
        <w:tabs>
          <w:tab w:val="left" w:pos="1389"/>
        </w:tabs>
        <w:jc w:val="center"/>
        <w:rPr>
          <w:b/>
          <w:sz w:val="28"/>
          <w:szCs w:val="28"/>
        </w:rPr>
      </w:pPr>
    </w:p>
    <w:p w:rsidR="00EB3443" w:rsidRDefault="00EB3443" w:rsidP="006C051C">
      <w:pPr>
        <w:tabs>
          <w:tab w:val="left" w:pos="1389"/>
        </w:tabs>
        <w:jc w:val="center"/>
        <w:rPr>
          <w:b/>
          <w:sz w:val="28"/>
          <w:szCs w:val="28"/>
        </w:rPr>
      </w:pPr>
    </w:p>
    <w:p w:rsidR="00EB3443" w:rsidRDefault="00EB3443" w:rsidP="006C051C">
      <w:pPr>
        <w:tabs>
          <w:tab w:val="left" w:pos="1389"/>
        </w:tabs>
        <w:jc w:val="center"/>
        <w:rPr>
          <w:b/>
          <w:sz w:val="28"/>
          <w:szCs w:val="28"/>
        </w:rPr>
      </w:pPr>
    </w:p>
    <w:p w:rsidR="00EB3443" w:rsidRDefault="00EB3443" w:rsidP="006C051C">
      <w:pPr>
        <w:tabs>
          <w:tab w:val="left" w:pos="1389"/>
        </w:tabs>
        <w:jc w:val="center"/>
        <w:rPr>
          <w:b/>
          <w:sz w:val="28"/>
          <w:szCs w:val="28"/>
        </w:rPr>
      </w:pPr>
    </w:p>
    <w:p w:rsidR="00EB3443" w:rsidRDefault="00EB3443" w:rsidP="006C051C">
      <w:pPr>
        <w:tabs>
          <w:tab w:val="left" w:pos="1389"/>
        </w:tabs>
        <w:jc w:val="center"/>
        <w:rPr>
          <w:b/>
          <w:sz w:val="28"/>
          <w:szCs w:val="28"/>
        </w:rPr>
      </w:pPr>
    </w:p>
    <w:p w:rsidR="00EB3443" w:rsidRDefault="00EB3443"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B267E2" w:rsidRDefault="00B267E2" w:rsidP="006C051C">
      <w:pPr>
        <w:tabs>
          <w:tab w:val="left" w:pos="1389"/>
        </w:tabs>
        <w:jc w:val="center"/>
        <w:rPr>
          <w:b/>
          <w:sz w:val="28"/>
          <w:szCs w:val="28"/>
        </w:rPr>
      </w:pPr>
    </w:p>
    <w:p w:rsidR="00EB3443" w:rsidRDefault="00EB3443" w:rsidP="006C051C">
      <w:pPr>
        <w:tabs>
          <w:tab w:val="left" w:pos="1389"/>
        </w:tabs>
        <w:jc w:val="center"/>
        <w:rPr>
          <w:b/>
          <w:sz w:val="28"/>
          <w:szCs w:val="28"/>
        </w:rPr>
      </w:pPr>
    </w:p>
    <w:p w:rsidR="00C83A03" w:rsidRDefault="00C83A03" w:rsidP="006C051C">
      <w:pPr>
        <w:tabs>
          <w:tab w:val="left" w:pos="1389"/>
        </w:tabs>
        <w:jc w:val="center"/>
        <w:rPr>
          <w:b/>
          <w:sz w:val="28"/>
          <w:szCs w:val="28"/>
        </w:rPr>
      </w:pPr>
    </w:p>
    <w:p w:rsidR="00C83A03" w:rsidRDefault="00C83A03" w:rsidP="006C051C">
      <w:pPr>
        <w:tabs>
          <w:tab w:val="left" w:pos="1389"/>
        </w:tabs>
        <w:jc w:val="center"/>
        <w:rPr>
          <w:b/>
          <w:sz w:val="28"/>
          <w:szCs w:val="28"/>
        </w:rPr>
      </w:pPr>
    </w:p>
    <w:p w:rsidR="00C83A03" w:rsidRDefault="00C83A03" w:rsidP="006C051C">
      <w:pPr>
        <w:tabs>
          <w:tab w:val="left" w:pos="1389"/>
        </w:tabs>
        <w:jc w:val="center"/>
        <w:rPr>
          <w:b/>
          <w:sz w:val="28"/>
          <w:szCs w:val="28"/>
        </w:rPr>
      </w:pPr>
    </w:p>
    <w:p w:rsidR="00C83A03" w:rsidRDefault="00C83A03" w:rsidP="006C051C">
      <w:pPr>
        <w:tabs>
          <w:tab w:val="left" w:pos="1389"/>
        </w:tabs>
        <w:jc w:val="center"/>
        <w:rPr>
          <w:b/>
          <w:sz w:val="28"/>
          <w:szCs w:val="28"/>
        </w:rPr>
      </w:pPr>
    </w:p>
    <w:p w:rsidR="00C83A03" w:rsidRDefault="00C83A03" w:rsidP="006C051C">
      <w:pPr>
        <w:tabs>
          <w:tab w:val="left" w:pos="1389"/>
        </w:tabs>
        <w:jc w:val="center"/>
        <w:rPr>
          <w:b/>
          <w:sz w:val="28"/>
          <w:szCs w:val="28"/>
        </w:rPr>
      </w:pPr>
    </w:p>
    <w:p w:rsidR="00E64832" w:rsidRDefault="00E64832" w:rsidP="006C051C">
      <w:pPr>
        <w:tabs>
          <w:tab w:val="left" w:pos="1389"/>
        </w:tabs>
        <w:jc w:val="center"/>
        <w:rPr>
          <w:b/>
          <w:sz w:val="28"/>
          <w:szCs w:val="28"/>
        </w:rPr>
      </w:pPr>
    </w:p>
    <w:p w:rsidR="00E64832" w:rsidRDefault="00E64832" w:rsidP="006C051C">
      <w:pPr>
        <w:tabs>
          <w:tab w:val="left" w:pos="1389"/>
        </w:tabs>
        <w:jc w:val="center"/>
        <w:rPr>
          <w:b/>
          <w:sz w:val="28"/>
          <w:szCs w:val="28"/>
        </w:rPr>
      </w:pPr>
    </w:p>
    <w:p w:rsidR="00EB3443" w:rsidRDefault="00EB3443" w:rsidP="00CB540A">
      <w:pPr>
        <w:tabs>
          <w:tab w:val="left" w:pos="1389"/>
        </w:tabs>
        <w:rPr>
          <w:b/>
          <w:sz w:val="28"/>
          <w:szCs w:val="28"/>
        </w:rPr>
      </w:pPr>
    </w:p>
    <w:p w:rsidR="00D913B2" w:rsidRDefault="00CB540A" w:rsidP="00D913B2">
      <w:pPr>
        <w:tabs>
          <w:tab w:val="left" w:pos="1389"/>
        </w:tabs>
        <w:rPr>
          <w:b/>
          <w:sz w:val="28"/>
          <w:szCs w:val="28"/>
        </w:rPr>
      </w:pPr>
      <w:r>
        <w:rPr>
          <w:b/>
          <w:noProof/>
          <w:sz w:val="28"/>
          <w:szCs w:val="28"/>
        </w:rPr>
        <w:lastRenderedPageBreak/>
        <w:drawing>
          <wp:inline distT="0" distB="0" distL="0" distR="0">
            <wp:extent cx="6479540" cy="8911590"/>
            <wp:effectExtent l="19050" t="0" r="0" b="0"/>
            <wp:docPr id="9" name="Рисунок 8"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2"/>
                    <a:stretch>
                      <a:fillRect/>
                    </a:stretch>
                  </pic:blipFill>
                  <pic:spPr>
                    <a:xfrm>
                      <a:off x="0" y="0"/>
                      <a:ext cx="6479540" cy="8911590"/>
                    </a:xfrm>
                    <a:prstGeom prst="rect">
                      <a:avLst/>
                    </a:prstGeom>
                  </pic:spPr>
                </pic:pic>
              </a:graphicData>
            </a:graphic>
          </wp:inline>
        </w:drawing>
      </w:r>
    </w:p>
    <w:p w:rsidR="00CB540A" w:rsidRDefault="00CB540A" w:rsidP="00D913B2">
      <w:pPr>
        <w:tabs>
          <w:tab w:val="left" w:pos="1389"/>
        </w:tabs>
        <w:rPr>
          <w:b/>
          <w:sz w:val="28"/>
          <w:szCs w:val="28"/>
        </w:rPr>
      </w:pPr>
    </w:p>
    <w:p w:rsidR="00CB540A" w:rsidRDefault="00CB540A" w:rsidP="00D913B2">
      <w:pPr>
        <w:tabs>
          <w:tab w:val="left" w:pos="1389"/>
        </w:tabs>
        <w:rPr>
          <w:b/>
          <w:sz w:val="28"/>
          <w:szCs w:val="28"/>
        </w:rPr>
      </w:pPr>
      <w:r>
        <w:rPr>
          <w:b/>
          <w:noProof/>
          <w:sz w:val="28"/>
          <w:szCs w:val="28"/>
        </w:rPr>
        <w:lastRenderedPageBreak/>
        <w:drawing>
          <wp:inline distT="0" distB="0" distL="0" distR="0">
            <wp:extent cx="6479540" cy="8911590"/>
            <wp:effectExtent l="19050" t="0" r="0" b="0"/>
            <wp:docPr id="12" name="Рисунок 11"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3"/>
                    <a:stretch>
                      <a:fillRect/>
                    </a:stretch>
                  </pic:blipFill>
                  <pic:spPr>
                    <a:xfrm rot="10800000">
                      <a:off x="0" y="0"/>
                      <a:ext cx="6479540" cy="8911590"/>
                    </a:xfrm>
                    <a:prstGeom prst="rect">
                      <a:avLst/>
                    </a:prstGeom>
                  </pic:spPr>
                </pic:pic>
              </a:graphicData>
            </a:graphic>
          </wp:inline>
        </w:drawing>
      </w:r>
      <w:r>
        <w:rPr>
          <w:b/>
          <w:sz w:val="28"/>
          <w:szCs w:val="28"/>
        </w:rPr>
        <w:br/>
      </w:r>
    </w:p>
    <w:p w:rsidR="00D913B2" w:rsidRDefault="00D913B2" w:rsidP="00D913B2">
      <w:pPr>
        <w:tabs>
          <w:tab w:val="left" w:pos="1389"/>
        </w:tabs>
        <w:rPr>
          <w:b/>
          <w:sz w:val="28"/>
          <w:szCs w:val="28"/>
        </w:rPr>
      </w:pPr>
    </w:p>
    <w:p w:rsidR="00A36388" w:rsidRDefault="00CB540A" w:rsidP="00CB540A">
      <w:pPr>
        <w:tabs>
          <w:tab w:val="left" w:pos="1878"/>
          <w:tab w:val="left" w:pos="7043"/>
        </w:tabs>
        <w:jc w:val="both"/>
        <w:rPr>
          <w:sz w:val="28"/>
          <w:szCs w:val="28"/>
        </w:rPr>
      </w:pPr>
      <w:r>
        <w:rPr>
          <w:noProof/>
          <w:sz w:val="28"/>
          <w:szCs w:val="28"/>
        </w:rPr>
        <w:drawing>
          <wp:inline distT="0" distB="0" distL="0" distR="0">
            <wp:extent cx="6479540" cy="8911590"/>
            <wp:effectExtent l="19050" t="0" r="0" b="0"/>
            <wp:docPr id="13" name="Рисунок 12"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4" cstate="print"/>
                    <a:stretch>
                      <a:fillRect/>
                    </a:stretch>
                  </pic:blipFill>
                  <pic:spPr>
                    <a:xfrm>
                      <a:off x="0" y="0"/>
                      <a:ext cx="6479540" cy="8911590"/>
                    </a:xfrm>
                    <a:prstGeom prst="rect">
                      <a:avLst/>
                    </a:prstGeom>
                  </pic:spPr>
                </pic:pic>
              </a:graphicData>
            </a:graphic>
          </wp:inline>
        </w:drawing>
      </w:r>
    </w:p>
    <w:p w:rsidR="007065F6" w:rsidRDefault="007065F6" w:rsidP="00D913B2">
      <w:pPr>
        <w:tabs>
          <w:tab w:val="left" w:pos="1389"/>
        </w:tabs>
        <w:rPr>
          <w:sz w:val="28"/>
          <w:szCs w:val="28"/>
        </w:rPr>
      </w:pPr>
    </w:p>
    <w:p w:rsidR="00CB287C" w:rsidRPr="001C53EA" w:rsidRDefault="00CB540A" w:rsidP="00CB287C">
      <w:pPr>
        <w:spacing w:line="360" w:lineRule="auto"/>
        <w:jc w:val="right"/>
        <w:rPr>
          <w:b/>
          <w:sz w:val="28"/>
          <w:szCs w:val="28"/>
        </w:rPr>
      </w:pPr>
      <w:r>
        <w:rPr>
          <w:b/>
          <w:noProof/>
          <w:sz w:val="28"/>
          <w:szCs w:val="28"/>
        </w:rPr>
        <w:lastRenderedPageBreak/>
        <w:drawing>
          <wp:inline distT="0" distB="0" distL="0" distR="0">
            <wp:extent cx="6479540" cy="8911590"/>
            <wp:effectExtent l="19050" t="0" r="0" b="0"/>
            <wp:docPr id="15" name="Рисунок 14"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5"/>
                    <a:stretch>
                      <a:fillRect/>
                    </a:stretch>
                  </pic:blipFill>
                  <pic:spPr>
                    <a:xfrm>
                      <a:off x="0" y="0"/>
                      <a:ext cx="6479540" cy="8911590"/>
                    </a:xfrm>
                    <a:prstGeom prst="rect">
                      <a:avLst/>
                    </a:prstGeom>
                  </pic:spPr>
                </pic:pic>
              </a:graphicData>
            </a:graphic>
          </wp:inline>
        </w:drawing>
      </w:r>
    </w:p>
    <w:p w:rsidR="007065F6" w:rsidRDefault="007065F6" w:rsidP="007065F6">
      <w:pPr>
        <w:spacing w:line="360" w:lineRule="auto"/>
        <w:rPr>
          <w:b/>
          <w:sz w:val="28"/>
          <w:szCs w:val="28"/>
        </w:rPr>
      </w:pPr>
    </w:p>
    <w:p w:rsidR="00CB540A" w:rsidRDefault="00CB540A" w:rsidP="00CB287C">
      <w:pPr>
        <w:tabs>
          <w:tab w:val="left" w:pos="188"/>
        </w:tabs>
        <w:jc w:val="both"/>
      </w:pPr>
      <w:r>
        <w:rPr>
          <w:noProof/>
        </w:rPr>
        <w:lastRenderedPageBreak/>
        <w:drawing>
          <wp:inline distT="0" distB="0" distL="0" distR="0">
            <wp:extent cx="6479540" cy="8911590"/>
            <wp:effectExtent l="19050" t="0" r="0" b="0"/>
            <wp:docPr id="16" name="Рисунок 15"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6" cstate="print"/>
                    <a:stretch>
                      <a:fillRect/>
                    </a:stretch>
                  </pic:blipFill>
                  <pic:spPr>
                    <a:xfrm>
                      <a:off x="0" y="0"/>
                      <a:ext cx="6479540" cy="8911590"/>
                    </a:xfrm>
                    <a:prstGeom prst="rect">
                      <a:avLst/>
                    </a:prstGeom>
                  </pic:spPr>
                </pic:pic>
              </a:graphicData>
            </a:graphic>
          </wp:inline>
        </w:drawing>
      </w:r>
    </w:p>
    <w:p w:rsidR="00CB540A" w:rsidRDefault="00CB540A" w:rsidP="00CB287C">
      <w:pPr>
        <w:tabs>
          <w:tab w:val="left" w:pos="188"/>
        </w:tabs>
        <w:jc w:val="both"/>
      </w:pPr>
    </w:p>
    <w:p w:rsidR="00CB287C" w:rsidRPr="001C53EA" w:rsidRDefault="00CB287C" w:rsidP="00CB287C">
      <w:pPr>
        <w:tabs>
          <w:tab w:val="left" w:pos="188"/>
        </w:tabs>
        <w:jc w:val="both"/>
      </w:pPr>
      <w:r w:rsidRPr="001C53EA">
        <w:lastRenderedPageBreak/>
        <w:t>•</w:t>
      </w:r>
      <w:r w:rsidRPr="001C53EA">
        <w:tab/>
        <w:t>«Пример родителей - один из основных факторов успешного воспитания у детей навыков безопасного поведения на улице». (Беседа)</w:t>
      </w:r>
    </w:p>
    <w:p w:rsidR="00CB287C" w:rsidRPr="001C53EA" w:rsidRDefault="00CB287C" w:rsidP="00CB287C">
      <w:pPr>
        <w:tabs>
          <w:tab w:val="left" w:pos="188"/>
        </w:tabs>
        <w:jc w:val="both"/>
      </w:pPr>
      <w:r w:rsidRPr="001C53EA">
        <w:t>•</w:t>
      </w:r>
      <w:r w:rsidRPr="001C53EA">
        <w:tab/>
        <w:t>«Пешеходом быть - наука!» (Памятка)</w:t>
      </w:r>
    </w:p>
    <w:p w:rsidR="00CB287C" w:rsidRPr="001C53EA" w:rsidRDefault="00CB287C" w:rsidP="00CB287C">
      <w:pPr>
        <w:tabs>
          <w:tab w:val="left" w:pos="188"/>
        </w:tabs>
        <w:jc w:val="both"/>
      </w:pPr>
      <w:r w:rsidRPr="001C53EA">
        <w:t>•</w:t>
      </w:r>
      <w:r w:rsidRPr="001C53EA">
        <w:tab/>
        <w:t>«Этого могло не случиться».</w:t>
      </w:r>
    </w:p>
    <w:p w:rsidR="00CB287C" w:rsidRPr="001C53EA" w:rsidRDefault="00CB287C" w:rsidP="00CB287C">
      <w:pPr>
        <w:tabs>
          <w:tab w:val="left" w:pos="198"/>
        </w:tabs>
        <w:jc w:val="both"/>
      </w:pPr>
      <w:r w:rsidRPr="001C53EA">
        <w:t>•</w:t>
      </w:r>
      <w:r w:rsidRPr="001C53EA">
        <w:tab/>
        <w:t>«Что нужно знать детям и родителям о</w:t>
      </w:r>
      <w:bookmarkStart w:id="8" w:name="bookmark0"/>
      <w:r w:rsidRPr="001C53EA">
        <w:t xml:space="preserve"> ПДД».</w:t>
      </w:r>
      <w:bookmarkEnd w:id="8"/>
    </w:p>
    <w:p w:rsidR="00CB287C" w:rsidRPr="001C53EA" w:rsidRDefault="00CB287C" w:rsidP="00CB287C">
      <w:pPr>
        <w:jc w:val="both"/>
      </w:pPr>
      <w:r w:rsidRPr="001C53EA">
        <w:t>картинок по теме «Транспорт», «На улице».</w:t>
      </w:r>
    </w:p>
    <w:p w:rsidR="00CB287C" w:rsidRPr="001C53EA" w:rsidRDefault="00CB287C" w:rsidP="00CB287C">
      <w:pPr>
        <w:ind w:firstLine="360"/>
        <w:outlineLvl w:val="1"/>
      </w:pPr>
      <w:bookmarkStart w:id="9" w:name="bookmark1"/>
    </w:p>
    <w:p w:rsidR="00CB287C" w:rsidRPr="001C53EA" w:rsidRDefault="00CB287C" w:rsidP="00CB287C">
      <w:pPr>
        <w:pStyle w:val="a8"/>
        <w:ind w:left="928"/>
        <w:rPr>
          <w:b/>
        </w:rPr>
      </w:pPr>
    </w:p>
    <w:p w:rsidR="00CB287C" w:rsidRPr="001C53EA" w:rsidRDefault="00CB287C" w:rsidP="00CB287C">
      <w:pPr>
        <w:pStyle w:val="a8"/>
        <w:ind w:left="928"/>
        <w:rPr>
          <w:b/>
        </w:rPr>
      </w:pPr>
      <w:r w:rsidRPr="001C53EA">
        <w:rPr>
          <w:b/>
        </w:rPr>
        <w:t xml:space="preserve">МЛАДШИЙ ВОЗРАСТ </w:t>
      </w:r>
    </w:p>
    <w:p w:rsidR="00CB287C" w:rsidRPr="001C53EA" w:rsidRDefault="00CB287C" w:rsidP="00CB287C">
      <w:pPr>
        <w:pStyle w:val="a8"/>
        <w:ind w:left="928"/>
        <w:rPr>
          <w:b/>
        </w:rPr>
      </w:pPr>
    </w:p>
    <w:p w:rsidR="00CB287C" w:rsidRPr="001C53EA" w:rsidRDefault="00CB287C" w:rsidP="00CB287C">
      <w:pPr>
        <w:ind w:firstLine="360"/>
        <w:jc w:val="center"/>
        <w:outlineLvl w:val="1"/>
      </w:pPr>
      <w:r w:rsidRPr="001C53EA">
        <w:rPr>
          <w:b/>
        </w:rPr>
        <w:t>Тема недели: «Правила дорожного движения</w:t>
      </w:r>
      <w:r w:rsidRPr="001C53EA">
        <w:t>»</w:t>
      </w:r>
      <w:bookmarkEnd w:id="9"/>
    </w:p>
    <w:p w:rsidR="00CB287C" w:rsidRPr="001C53EA" w:rsidRDefault="00CB287C" w:rsidP="00CB287C">
      <w:pPr>
        <w:ind w:firstLine="360"/>
        <w:jc w:val="both"/>
      </w:pPr>
      <w:r w:rsidRPr="001C53EA">
        <w:t>Цель: формировать первоначальное представление о ПДД, о безопасном поведении на дорогах. Знакомство с понятиями «улица», «дорога», «светофор». Рассказы детям о работе водителя. Формирование умения различать транспортные средства: легковой, грузовой автомобили, «скорая помощь», пожарная машина. Формирование первичных представлений о безопасном поведении на дорогах.</w:t>
      </w:r>
    </w:p>
    <w:p w:rsidR="00CB287C" w:rsidRPr="001C53EA" w:rsidRDefault="00CB287C" w:rsidP="00CB287C">
      <w:pPr>
        <w:jc w:val="both"/>
      </w:pPr>
    </w:p>
    <w:p w:rsidR="00CB287C" w:rsidRPr="001C53EA" w:rsidRDefault="00CB287C" w:rsidP="00CB287C">
      <w:pPr>
        <w:ind w:firstLine="360"/>
        <w:jc w:val="both"/>
      </w:pPr>
      <w:r w:rsidRPr="001C53EA">
        <w:rPr>
          <w:b/>
        </w:rPr>
        <w:t>Итоговое мероприятие</w:t>
      </w:r>
      <w:r w:rsidRPr="001C53EA">
        <w:t>: сюжетно-ролевая игра «Шофер».</w:t>
      </w:r>
    </w:p>
    <w:p w:rsidR="00CB287C" w:rsidRPr="001C53EA" w:rsidRDefault="00CB287C" w:rsidP="00CB287C">
      <w:pPr>
        <w:jc w:val="both"/>
      </w:pPr>
    </w:p>
    <w:p w:rsidR="00CB287C" w:rsidRPr="001C53EA" w:rsidRDefault="00CB287C" w:rsidP="00CB287C">
      <w:pPr>
        <w:pStyle w:val="a8"/>
        <w:numPr>
          <w:ilvl w:val="0"/>
          <w:numId w:val="4"/>
        </w:numPr>
        <w:tabs>
          <w:tab w:val="left" w:leader="underscore" w:pos="1289"/>
          <w:tab w:val="left" w:leader="underscore" w:pos="3540"/>
        </w:tabs>
        <w:rPr>
          <w:b/>
        </w:rPr>
      </w:pPr>
      <w:r w:rsidRPr="001C53EA">
        <w:rPr>
          <w:b/>
        </w:rPr>
        <w:t>Совместная деятельность  педагога с детьми.</w:t>
      </w:r>
      <w:r w:rsidRPr="001C53EA">
        <w:rPr>
          <w:b/>
        </w:rPr>
        <w:tab/>
      </w:r>
    </w:p>
    <w:p w:rsidR="00CB287C" w:rsidRPr="001C53EA" w:rsidRDefault="00CB287C" w:rsidP="00CB287C">
      <w:pPr>
        <w:tabs>
          <w:tab w:val="left" w:pos="214"/>
        </w:tabs>
      </w:pPr>
      <w:r w:rsidRPr="001C53EA">
        <w:t>I</w:t>
      </w:r>
      <w:r w:rsidRPr="001C53EA">
        <w:tab/>
        <w:t>.Беседа о светофоре, транспорте, «Знакомство с улицей».</w:t>
      </w:r>
    </w:p>
    <w:p w:rsidR="00CB287C" w:rsidRPr="001C53EA" w:rsidRDefault="00CB287C" w:rsidP="00CB287C">
      <w:pPr>
        <w:tabs>
          <w:tab w:val="left" w:pos="996"/>
        </w:tabs>
      </w:pPr>
      <w:r w:rsidRPr="001C53EA">
        <w:t>2.ООД</w:t>
      </w:r>
      <w:r w:rsidRPr="001C53EA">
        <w:tab/>
        <w:t>по теме «Транспорт».</w:t>
      </w:r>
    </w:p>
    <w:p w:rsidR="00CB287C" w:rsidRPr="001C53EA" w:rsidRDefault="00CB287C" w:rsidP="00CB287C">
      <w:pPr>
        <w:tabs>
          <w:tab w:val="left" w:pos="2470"/>
        </w:tabs>
      </w:pPr>
      <w:r w:rsidRPr="001C53EA">
        <w:t>3.Сюжетно-ролевая</w:t>
      </w:r>
      <w:r w:rsidRPr="001C53EA">
        <w:tab/>
        <w:t>игра «Мы шоферы», «Строим гараж для автомобилей»</w:t>
      </w:r>
    </w:p>
    <w:p w:rsidR="00CB287C" w:rsidRPr="001C53EA" w:rsidRDefault="00CB287C" w:rsidP="00CB287C">
      <w:pPr>
        <w:tabs>
          <w:tab w:val="left" w:pos="761"/>
        </w:tabs>
      </w:pPr>
      <w:r w:rsidRPr="001C53EA">
        <w:t>4.Дидактическая игра</w:t>
      </w:r>
      <w:r w:rsidRPr="001C53EA">
        <w:tab/>
        <w:t>«Соберем светофор», «Подбери цвет», «Домик для светофора».</w:t>
      </w:r>
    </w:p>
    <w:p w:rsidR="00CB287C" w:rsidRPr="001C53EA" w:rsidRDefault="00CB287C" w:rsidP="00CB287C">
      <w:r w:rsidRPr="001C53EA">
        <w:t>5 .Рассматривание предметных и сюжетных картинок по теме.</w:t>
      </w:r>
    </w:p>
    <w:p w:rsidR="00CB287C" w:rsidRPr="001C53EA" w:rsidRDefault="00CB287C" w:rsidP="00CB287C">
      <w:pPr>
        <w:tabs>
          <w:tab w:val="left" w:pos="1471"/>
        </w:tabs>
      </w:pPr>
      <w:r w:rsidRPr="001C53EA">
        <w:t>6.Прогулка</w:t>
      </w:r>
      <w:r w:rsidRPr="001C53EA">
        <w:tab/>
        <w:t>«Наблюдение за машиной (грузовик)».</w:t>
      </w:r>
    </w:p>
    <w:p w:rsidR="00CB287C" w:rsidRPr="001C53EA" w:rsidRDefault="00CB287C" w:rsidP="00CB287C">
      <w:pPr>
        <w:tabs>
          <w:tab w:val="left" w:pos="1745"/>
        </w:tabs>
      </w:pPr>
      <w:r w:rsidRPr="001C53EA">
        <w:t>7.Подвижные</w:t>
      </w:r>
      <w:r w:rsidRPr="001C53EA">
        <w:tab/>
        <w:t>игры «Цветные автомобили», «Воробушки и автомобиль».</w:t>
      </w:r>
    </w:p>
    <w:p w:rsidR="00CB287C" w:rsidRPr="001C53EA" w:rsidRDefault="00CB287C" w:rsidP="00CB287C">
      <w:pPr>
        <w:tabs>
          <w:tab w:val="left" w:pos="1524"/>
        </w:tabs>
      </w:pPr>
      <w:r w:rsidRPr="001C53EA">
        <w:t>8.Прогулка.</w:t>
      </w:r>
      <w:r w:rsidRPr="001C53EA">
        <w:tab/>
        <w:t>Наблюдение: «Изучаем транспорт».</w:t>
      </w:r>
    </w:p>
    <w:p w:rsidR="00CB287C" w:rsidRPr="001C53EA" w:rsidRDefault="00CB287C" w:rsidP="00CB287C">
      <w:r w:rsidRPr="001C53EA">
        <w:t>9.Загадки по теме.</w:t>
      </w:r>
    </w:p>
    <w:p w:rsidR="00CB287C" w:rsidRPr="001C53EA" w:rsidRDefault="00CB287C" w:rsidP="00CB287C">
      <w:r w:rsidRPr="001C53EA">
        <w:t xml:space="preserve"> 10.Конструирование «Строительство дорожек для пешеходов и машин».</w:t>
      </w:r>
    </w:p>
    <w:p w:rsidR="00CB287C" w:rsidRPr="001C53EA" w:rsidRDefault="00CB287C" w:rsidP="00CB287C">
      <w:pPr>
        <w:tabs>
          <w:tab w:val="left" w:pos="358"/>
        </w:tabs>
      </w:pPr>
      <w:r w:rsidRPr="001C53EA">
        <w:t>11..Прогулка. «Знакомство с пешеходной дорожкой, тротуаром».</w:t>
      </w:r>
    </w:p>
    <w:p w:rsidR="00CB287C" w:rsidRPr="001C53EA" w:rsidRDefault="00CB287C" w:rsidP="00CB287C">
      <w:r w:rsidRPr="001C53EA">
        <w:t>12.Чтение и заучивание наизусть стихотворения А. Барто «Грузовик».</w:t>
      </w:r>
    </w:p>
    <w:p w:rsidR="00CB287C" w:rsidRPr="001C53EA" w:rsidRDefault="00CB287C" w:rsidP="00CB287C"/>
    <w:p w:rsidR="00CB287C" w:rsidRPr="001C53EA" w:rsidRDefault="00CB287C" w:rsidP="00CB287C">
      <w:pPr>
        <w:pStyle w:val="a8"/>
        <w:numPr>
          <w:ilvl w:val="0"/>
          <w:numId w:val="4"/>
        </w:numPr>
        <w:rPr>
          <w:b/>
        </w:rPr>
      </w:pPr>
      <w:r w:rsidRPr="001C53EA">
        <w:rPr>
          <w:b/>
        </w:rPr>
        <w:t>Самостоятельная деятельность детей.</w:t>
      </w:r>
    </w:p>
    <w:p w:rsidR="00CB287C" w:rsidRPr="001C53EA" w:rsidRDefault="00CB287C" w:rsidP="00CB287C">
      <w:r w:rsidRPr="001C53EA">
        <w:t xml:space="preserve">1 .Игры с машинами. </w:t>
      </w:r>
    </w:p>
    <w:p w:rsidR="00CB287C" w:rsidRPr="001C53EA" w:rsidRDefault="00CB287C" w:rsidP="00CB287C">
      <w:r w:rsidRPr="001C53EA">
        <w:t xml:space="preserve">2. Рассматривание иллюстраций, предметных и сюжетных картинок по теме «Транспорт». </w:t>
      </w:r>
    </w:p>
    <w:p w:rsidR="00CB287C" w:rsidRPr="001C53EA" w:rsidRDefault="00CB287C" w:rsidP="00CB287C">
      <w:r w:rsidRPr="001C53EA">
        <w:t>3 .Игры с конструктором «лего».</w:t>
      </w:r>
    </w:p>
    <w:p w:rsidR="00CB287C" w:rsidRPr="001C53EA" w:rsidRDefault="00CB287C" w:rsidP="00CB287C">
      <w:pPr>
        <w:tabs>
          <w:tab w:val="left" w:pos="2785"/>
        </w:tabs>
      </w:pPr>
      <w:r w:rsidRPr="001C53EA">
        <w:t>4.Настольно-печатные</w:t>
      </w:r>
      <w:r w:rsidRPr="001C53EA">
        <w:tab/>
        <w:t>игры.</w:t>
      </w:r>
    </w:p>
    <w:p w:rsidR="00CB287C" w:rsidRPr="001C53EA" w:rsidRDefault="00CB287C" w:rsidP="00CB287C">
      <w:pPr>
        <w:tabs>
          <w:tab w:val="left" w:pos="1124"/>
        </w:tabs>
      </w:pPr>
      <w:r w:rsidRPr="001C53EA">
        <w:t>5.Работа</w:t>
      </w:r>
      <w:r w:rsidRPr="001C53EA">
        <w:tab/>
        <w:t>в уголке творчества: рисование «Широкая и узкая дорожки», «Дорога для автомобиля», разукрашивание шаблонов светофора, машин.</w:t>
      </w:r>
    </w:p>
    <w:p w:rsidR="00CB287C" w:rsidRPr="001C53EA" w:rsidRDefault="00CB287C" w:rsidP="00CB287C">
      <w:r w:rsidRPr="001C53EA">
        <w:t>6.Рассматривание иллюстрированных книг по теме.</w:t>
      </w:r>
    </w:p>
    <w:p w:rsidR="00CB287C" w:rsidRPr="001C53EA" w:rsidRDefault="00CB287C" w:rsidP="00CB287C">
      <w:pPr>
        <w:tabs>
          <w:tab w:val="left" w:pos="289"/>
        </w:tabs>
      </w:pPr>
      <w:r w:rsidRPr="001C53EA">
        <w:t>7.</w:t>
      </w:r>
      <w:r w:rsidRPr="001C53EA">
        <w:tab/>
        <w:t>Игры с кубиками</w:t>
      </w:r>
    </w:p>
    <w:p w:rsidR="00CB287C" w:rsidRPr="001C53EA" w:rsidRDefault="00CB287C" w:rsidP="00CB287C"/>
    <w:p w:rsidR="00CB287C" w:rsidRPr="001C53EA" w:rsidRDefault="00CB287C" w:rsidP="00CB287C">
      <w:pPr>
        <w:pStyle w:val="a8"/>
        <w:numPr>
          <w:ilvl w:val="0"/>
          <w:numId w:val="4"/>
        </w:numPr>
        <w:rPr>
          <w:b/>
        </w:rPr>
      </w:pPr>
      <w:r w:rsidRPr="001C53EA">
        <w:rPr>
          <w:b/>
        </w:rPr>
        <w:t>Взаимодействие  с родителями</w:t>
      </w:r>
    </w:p>
    <w:p w:rsidR="00CB287C" w:rsidRPr="001C53EA" w:rsidRDefault="00CB287C" w:rsidP="00CB287C">
      <w:r w:rsidRPr="001C53EA">
        <w:t>Рекомендации: « Правила поведения на остановке маршрутного транспорта»</w:t>
      </w:r>
    </w:p>
    <w:p w:rsidR="00CB287C" w:rsidRPr="001C53EA" w:rsidRDefault="00CB287C" w:rsidP="00CB287C">
      <w:r w:rsidRPr="001C53EA">
        <w:t>«Безопасность детей на городских улицах». (Консультация для родителей)</w:t>
      </w:r>
    </w:p>
    <w:p w:rsidR="00CB287C" w:rsidRPr="001C53EA" w:rsidRDefault="00CB287C" w:rsidP="00CB287C">
      <w:r w:rsidRPr="001C53EA">
        <w:t>Памятка для родителей - водителей «Правила перевозки детей в автомобиле»</w:t>
      </w:r>
    </w:p>
    <w:p w:rsidR="00CB287C" w:rsidRPr="001C53EA" w:rsidRDefault="00CB287C" w:rsidP="00CB287C">
      <w:r w:rsidRPr="001C53EA">
        <w:t>Памятка для родителей: «Обучение детей наблюдательности на улице»</w:t>
      </w:r>
    </w:p>
    <w:p w:rsidR="00CB287C" w:rsidRPr="001C53EA" w:rsidRDefault="00CB287C" w:rsidP="00CB287C">
      <w:r w:rsidRPr="001C53EA">
        <w:t>Советы для родителей по обучению ребенка ПДД.</w:t>
      </w:r>
    </w:p>
    <w:p w:rsidR="00CB287C" w:rsidRPr="001C53EA" w:rsidRDefault="00CB287C" w:rsidP="00CB287C">
      <w:r w:rsidRPr="001C53EA">
        <w:t>Конкурс макетов «Зеленый огонек»</w:t>
      </w:r>
    </w:p>
    <w:p w:rsidR="00CB287C" w:rsidRPr="001C53EA" w:rsidRDefault="00CB287C" w:rsidP="00CB287C">
      <w:r w:rsidRPr="001C53EA">
        <w:t>Выставка рисунков</w:t>
      </w:r>
    </w:p>
    <w:p w:rsidR="00CB287C" w:rsidRPr="001C53EA" w:rsidRDefault="00CB287C" w:rsidP="00CB287C">
      <w:pPr>
        <w:ind w:left="568"/>
        <w:outlineLvl w:val="2"/>
        <w:rPr>
          <w:b/>
        </w:rPr>
      </w:pPr>
    </w:p>
    <w:p w:rsidR="00CB287C" w:rsidRPr="001C53EA" w:rsidRDefault="00CB287C" w:rsidP="00CB287C">
      <w:pPr>
        <w:ind w:left="568"/>
        <w:outlineLvl w:val="2"/>
        <w:rPr>
          <w:b/>
        </w:rPr>
      </w:pPr>
      <w:r w:rsidRPr="001C53EA">
        <w:rPr>
          <w:b/>
        </w:rPr>
        <w:t>СРЕДНИЙ ВОЗРАСТ</w:t>
      </w:r>
    </w:p>
    <w:p w:rsidR="00CB287C" w:rsidRPr="001C53EA" w:rsidRDefault="00CB287C" w:rsidP="00CB287C">
      <w:pPr>
        <w:ind w:left="568"/>
        <w:outlineLvl w:val="2"/>
        <w:rPr>
          <w:b/>
        </w:rPr>
      </w:pPr>
    </w:p>
    <w:p w:rsidR="00CB287C" w:rsidRPr="001C53EA" w:rsidRDefault="00CB287C" w:rsidP="00CB287C">
      <w:pPr>
        <w:jc w:val="center"/>
        <w:outlineLvl w:val="2"/>
        <w:rPr>
          <w:b/>
        </w:rPr>
      </w:pPr>
      <w:bookmarkStart w:id="10" w:name="bookmark3"/>
      <w:r w:rsidRPr="001C53EA">
        <w:rPr>
          <w:b/>
        </w:rPr>
        <w:t>Тема недели: «Зеленый огонек!»</w:t>
      </w:r>
      <w:bookmarkEnd w:id="10"/>
    </w:p>
    <w:p w:rsidR="00CB287C" w:rsidRPr="001C53EA" w:rsidRDefault="00CB287C" w:rsidP="00CB287C">
      <w:pPr>
        <w:ind w:firstLine="708"/>
        <w:jc w:val="both"/>
      </w:pPr>
      <w:r w:rsidRPr="001C53EA">
        <w:t>Цель: Развитие наблюдательности, умения ориентироваться в помещении и на участке, детского сада, в ближайшей местности. Продолжение знакомства с понятиями «улица», «дорога», «перекресток», «остановка общественного транспорта» и элементарными правилами поведения на улице. Уточнение знаний о работе светофора и полицейского, знакомство с различными видами городского транспорта, знаками дорожного движения «пешеходный переход», «остановка общественного транспорта». Формирование навыков культурного поведения в общественном транспорте.</w:t>
      </w:r>
    </w:p>
    <w:p w:rsidR="00CB287C" w:rsidRPr="001C53EA" w:rsidRDefault="00CB287C" w:rsidP="00CB287C">
      <w:pPr>
        <w:ind w:firstLine="708"/>
        <w:jc w:val="both"/>
        <w:rPr>
          <w:b/>
        </w:rPr>
      </w:pPr>
    </w:p>
    <w:p w:rsidR="00CB287C" w:rsidRPr="001C53EA" w:rsidRDefault="00CB287C" w:rsidP="00CB287C">
      <w:pPr>
        <w:ind w:firstLine="708"/>
        <w:jc w:val="both"/>
      </w:pPr>
      <w:r w:rsidRPr="001C53EA">
        <w:rPr>
          <w:b/>
        </w:rPr>
        <w:t>Итоговое мероприятие</w:t>
      </w:r>
      <w:r w:rsidRPr="001C53EA">
        <w:t>: обобщающая беседа «Тише едешь дальше будешь!»</w:t>
      </w:r>
    </w:p>
    <w:p w:rsidR="00CB287C" w:rsidRPr="001C53EA" w:rsidRDefault="00CB287C" w:rsidP="00CB287C">
      <w:pPr>
        <w:jc w:val="both"/>
      </w:pPr>
    </w:p>
    <w:p w:rsidR="00CB287C" w:rsidRPr="001C53EA" w:rsidRDefault="00CB287C" w:rsidP="00CB287C">
      <w:pPr>
        <w:pStyle w:val="a8"/>
        <w:numPr>
          <w:ilvl w:val="0"/>
          <w:numId w:val="5"/>
        </w:numPr>
        <w:rPr>
          <w:b/>
        </w:rPr>
      </w:pPr>
      <w:r w:rsidRPr="001C53EA">
        <w:rPr>
          <w:b/>
        </w:rPr>
        <w:t>Совместная деятельность педагога с детьми</w:t>
      </w:r>
    </w:p>
    <w:p w:rsidR="00CB287C" w:rsidRPr="001C53EA" w:rsidRDefault="00CB287C" w:rsidP="00CB287C">
      <w:pPr>
        <w:pStyle w:val="a8"/>
        <w:numPr>
          <w:ilvl w:val="0"/>
          <w:numId w:val="7"/>
        </w:numPr>
      </w:pPr>
      <w:r w:rsidRPr="001C53EA">
        <w:t>Беседа: «Три сигнала светофора»</w:t>
      </w:r>
    </w:p>
    <w:p w:rsidR="00CB287C" w:rsidRPr="001C53EA" w:rsidRDefault="00CB287C" w:rsidP="00CB287C">
      <w:pPr>
        <w:pStyle w:val="a8"/>
        <w:numPr>
          <w:ilvl w:val="0"/>
          <w:numId w:val="7"/>
        </w:numPr>
      </w:pPr>
      <w:r w:rsidRPr="001C53EA">
        <w:t>Беседа: «Правила поведения на тротуаре, пешеходной дорожке, обочине».</w:t>
      </w:r>
    </w:p>
    <w:p w:rsidR="00CB287C" w:rsidRPr="001C53EA" w:rsidRDefault="00CB287C" w:rsidP="00CB287C">
      <w:pPr>
        <w:pStyle w:val="a8"/>
        <w:numPr>
          <w:ilvl w:val="0"/>
          <w:numId w:val="7"/>
        </w:numPr>
      </w:pPr>
      <w:r w:rsidRPr="001C53EA">
        <w:t>Беседа: «Какие опасности подстерегают нас на улицах и дорогах».</w:t>
      </w:r>
    </w:p>
    <w:p w:rsidR="00CB287C" w:rsidRPr="001C53EA" w:rsidRDefault="00CB287C" w:rsidP="00CB287C">
      <w:pPr>
        <w:pStyle w:val="a8"/>
        <w:numPr>
          <w:ilvl w:val="0"/>
          <w:numId w:val="7"/>
        </w:numPr>
      </w:pPr>
      <w:r w:rsidRPr="001C53EA">
        <w:t>Беседа: «Что такое транспорт и зачем он нам нужен»</w:t>
      </w:r>
    </w:p>
    <w:p w:rsidR="00CB287C" w:rsidRPr="001C53EA" w:rsidRDefault="00CB287C" w:rsidP="00CB287C">
      <w:pPr>
        <w:pStyle w:val="a8"/>
        <w:numPr>
          <w:ilvl w:val="0"/>
          <w:numId w:val="7"/>
        </w:numPr>
      </w:pPr>
      <w:r w:rsidRPr="001C53EA">
        <w:t>Свободное общение «Зачем знать правила дорожного движения».</w:t>
      </w:r>
    </w:p>
    <w:p w:rsidR="00CB287C" w:rsidRPr="001C53EA" w:rsidRDefault="00CB287C" w:rsidP="00CB287C">
      <w:pPr>
        <w:pStyle w:val="a8"/>
        <w:numPr>
          <w:ilvl w:val="0"/>
          <w:numId w:val="7"/>
        </w:numPr>
      </w:pPr>
      <w:r w:rsidRPr="001C53EA">
        <w:t>Дидактические  игры « Собери светофор», «Разрезные картинки», «Угадай вид</w:t>
      </w:r>
    </w:p>
    <w:p w:rsidR="00CB287C" w:rsidRPr="001C53EA" w:rsidRDefault="00CB287C" w:rsidP="00CB287C">
      <w:r w:rsidRPr="001C53EA">
        <w:t>транспорта по описанию». Цель: развивать быстроту реакции, смекалку.</w:t>
      </w:r>
    </w:p>
    <w:p w:rsidR="00CB287C" w:rsidRPr="001C53EA" w:rsidRDefault="00CB287C" w:rsidP="00CB287C">
      <w:pPr>
        <w:pStyle w:val="a8"/>
        <w:numPr>
          <w:ilvl w:val="0"/>
          <w:numId w:val="8"/>
        </w:numPr>
      </w:pPr>
      <w:r w:rsidRPr="001C53EA">
        <w:t>Игра: «Домино с дорожными знаками».</w:t>
      </w:r>
    </w:p>
    <w:p w:rsidR="00CB287C" w:rsidRPr="001C53EA" w:rsidRDefault="00CB287C" w:rsidP="00CB287C">
      <w:pPr>
        <w:pStyle w:val="a8"/>
        <w:numPr>
          <w:ilvl w:val="0"/>
          <w:numId w:val="8"/>
        </w:numPr>
      </w:pPr>
      <w:r w:rsidRPr="001C53EA">
        <w:t>Дидактические игры: «Найди такой знак», «Найди свой домик».</w:t>
      </w:r>
    </w:p>
    <w:p w:rsidR="00CB287C" w:rsidRPr="001C53EA" w:rsidRDefault="00CB287C" w:rsidP="00CB287C">
      <w:pPr>
        <w:pStyle w:val="a8"/>
        <w:numPr>
          <w:ilvl w:val="0"/>
          <w:numId w:val="8"/>
        </w:numPr>
      </w:pPr>
      <w:r w:rsidRPr="001C53EA">
        <w:t xml:space="preserve">Сюжетно-ролевая  игра «Едем в городском транспорте». </w:t>
      </w:r>
    </w:p>
    <w:p w:rsidR="00CB287C" w:rsidRPr="001C53EA" w:rsidRDefault="00CB287C" w:rsidP="00CB287C">
      <w:pPr>
        <w:pStyle w:val="a8"/>
      </w:pPr>
      <w:r w:rsidRPr="001C53EA">
        <w:t>Цель: познакомить детей справилами  безопасного поведения в транспорте.</w:t>
      </w:r>
    </w:p>
    <w:p w:rsidR="00CB287C" w:rsidRPr="001C53EA" w:rsidRDefault="00CB287C" w:rsidP="00CB287C">
      <w:pPr>
        <w:pStyle w:val="a8"/>
        <w:numPr>
          <w:ilvl w:val="0"/>
          <w:numId w:val="9"/>
        </w:numPr>
      </w:pPr>
      <w:r w:rsidRPr="001C53EA">
        <w:t>Сюжетно-ролевая  игра «Улица».</w:t>
      </w:r>
    </w:p>
    <w:p w:rsidR="00CB287C" w:rsidRPr="001C53EA" w:rsidRDefault="00CB287C" w:rsidP="00CB287C">
      <w:pPr>
        <w:pStyle w:val="a8"/>
        <w:numPr>
          <w:ilvl w:val="0"/>
          <w:numId w:val="9"/>
        </w:numPr>
      </w:pPr>
      <w:r w:rsidRPr="001C53EA">
        <w:t>Сюжетно-ролевая  игра «Шоферы».</w:t>
      </w:r>
    </w:p>
    <w:p w:rsidR="00CB287C" w:rsidRPr="001C53EA" w:rsidRDefault="00CB287C" w:rsidP="00CB287C">
      <w:pPr>
        <w:pStyle w:val="a8"/>
        <w:numPr>
          <w:ilvl w:val="0"/>
          <w:numId w:val="9"/>
        </w:numPr>
      </w:pPr>
      <w:r w:rsidRPr="001C53EA">
        <w:t>Игровая ситуация «В автобус вошла бабушка» - закрепить правила</w:t>
      </w:r>
    </w:p>
    <w:p w:rsidR="00CB287C" w:rsidRPr="001C53EA" w:rsidRDefault="00CB287C" w:rsidP="00CB287C">
      <w:r w:rsidRPr="001C53EA">
        <w:t>поведения в транспорте.</w:t>
      </w:r>
    </w:p>
    <w:p w:rsidR="00CB287C" w:rsidRPr="001C53EA" w:rsidRDefault="00CB287C" w:rsidP="00CB287C">
      <w:pPr>
        <w:pStyle w:val="a8"/>
        <w:numPr>
          <w:ilvl w:val="0"/>
          <w:numId w:val="10"/>
        </w:numPr>
      </w:pPr>
      <w:r w:rsidRPr="001C53EA">
        <w:t>Игровая ситуация «Бабушка на другой стороне улицы» - упражнять в правильном поведении: не вырываться из рук мамы, не бежать навстречу бабушке</w:t>
      </w:r>
    </w:p>
    <w:p w:rsidR="00CB287C" w:rsidRPr="001C53EA" w:rsidRDefault="00CB287C" w:rsidP="00CB287C">
      <w:pPr>
        <w:pStyle w:val="a8"/>
        <w:numPr>
          <w:ilvl w:val="0"/>
          <w:numId w:val="10"/>
        </w:numPr>
      </w:pPr>
      <w:r w:rsidRPr="001C53EA">
        <w:t>Игровая ситуация «Как поступить» - закрепить знания действий пешеходов и транспорта при определённых сигналов светофора.</w:t>
      </w:r>
    </w:p>
    <w:p w:rsidR="00CB287C" w:rsidRPr="001C53EA" w:rsidRDefault="00CB287C" w:rsidP="00CB287C">
      <w:pPr>
        <w:pStyle w:val="a8"/>
        <w:numPr>
          <w:ilvl w:val="0"/>
          <w:numId w:val="10"/>
        </w:numPr>
      </w:pPr>
      <w:r w:rsidRPr="001C53EA">
        <w:t>Загадки и стихи о транспорте.</w:t>
      </w:r>
    </w:p>
    <w:p w:rsidR="00CB287C" w:rsidRPr="001C53EA" w:rsidRDefault="00CB287C" w:rsidP="00CB287C">
      <w:pPr>
        <w:pStyle w:val="a8"/>
      </w:pPr>
      <w:r w:rsidRPr="001C53EA">
        <w:t>Цель: вызвать интерес к теме, развивать внимание, память. Понравившийся стих и загадку заучить.</w:t>
      </w:r>
    </w:p>
    <w:p w:rsidR="00CB287C" w:rsidRPr="001C53EA" w:rsidRDefault="00CB287C" w:rsidP="00CB287C">
      <w:pPr>
        <w:pStyle w:val="a8"/>
        <w:numPr>
          <w:ilvl w:val="0"/>
          <w:numId w:val="10"/>
        </w:numPr>
      </w:pPr>
      <w:r w:rsidRPr="001C53EA">
        <w:t xml:space="preserve"> Чтение книги «Путешествие в страну дорожных знаков».</w:t>
      </w:r>
    </w:p>
    <w:p w:rsidR="00CB287C" w:rsidRPr="001C53EA" w:rsidRDefault="00CB287C" w:rsidP="00CB287C">
      <w:pPr>
        <w:pStyle w:val="a8"/>
        <w:numPr>
          <w:ilvl w:val="0"/>
          <w:numId w:val="10"/>
        </w:numPr>
      </w:pPr>
      <w:r w:rsidRPr="001C53EA">
        <w:t>Чтение произведений: Г Георгиев «Светофор», С. Михалков «Дядя Стёпа!». В. Кожевникова « Светофор Чтение худ.литературы. Н. Носов «Автомобиль», В Клименко «Кто важнее всех на улице».</w:t>
      </w:r>
    </w:p>
    <w:p w:rsidR="00CB287C" w:rsidRPr="001C53EA" w:rsidRDefault="00CB287C" w:rsidP="00CB287C">
      <w:pPr>
        <w:pStyle w:val="a8"/>
        <w:numPr>
          <w:ilvl w:val="0"/>
          <w:numId w:val="10"/>
        </w:numPr>
      </w:pPr>
      <w:r w:rsidRPr="001C53EA">
        <w:t>Чтение худ.литературы. Чтение стихотворения О.</w:t>
      </w:r>
    </w:p>
    <w:p w:rsidR="00CB287C" w:rsidRPr="001C53EA" w:rsidRDefault="00CB287C" w:rsidP="00CB287C">
      <w:pPr>
        <w:pStyle w:val="a8"/>
        <w:numPr>
          <w:ilvl w:val="0"/>
          <w:numId w:val="10"/>
        </w:numPr>
      </w:pPr>
      <w:r w:rsidRPr="001C53EA">
        <w:t>Конкурс «Лучший пешеход».  Учить детей правильно переходить дорогу</w:t>
      </w:r>
    </w:p>
    <w:p w:rsidR="00CB287C" w:rsidRPr="001C53EA" w:rsidRDefault="00CB287C" w:rsidP="00CB287C">
      <w:pPr>
        <w:pStyle w:val="a8"/>
        <w:numPr>
          <w:ilvl w:val="0"/>
          <w:numId w:val="10"/>
        </w:numPr>
      </w:pPr>
      <w:r w:rsidRPr="001C53EA">
        <w:t xml:space="preserve">Наблюдение. Рассматривание машин на проезжей части улицы. </w:t>
      </w:r>
    </w:p>
    <w:p w:rsidR="00CB287C" w:rsidRPr="001C53EA" w:rsidRDefault="00CB287C" w:rsidP="00CB287C">
      <w:pPr>
        <w:pStyle w:val="a8"/>
        <w:numPr>
          <w:ilvl w:val="0"/>
          <w:numId w:val="10"/>
        </w:numPr>
      </w:pPr>
      <w:r w:rsidRPr="001C53EA">
        <w:t>Наблюдение за проезжей частью улицы.</w:t>
      </w:r>
    </w:p>
    <w:p w:rsidR="00CB287C" w:rsidRPr="001C53EA" w:rsidRDefault="00CB287C" w:rsidP="00CB287C">
      <w:pPr>
        <w:pStyle w:val="a8"/>
        <w:numPr>
          <w:ilvl w:val="0"/>
          <w:numId w:val="10"/>
        </w:numPr>
      </w:pPr>
      <w:r w:rsidRPr="001C53EA">
        <w:t xml:space="preserve">Наблюдение за транспортом на сельской улице. </w:t>
      </w:r>
    </w:p>
    <w:p w:rsidR="00CB287C" w:rsidRPr="001C53EA" w:rsidRDefault="00CB287C" w:rsidP="00CB287C">
      <w:pPr>
        <w:pStyle w:val="a8"/>
        <w:numPr>
          <w:ilvl w:val="0"/>
          <w:numId w:val="10"/>
        </w:numPr>
      </w:pPr>
      <w:r w:rsidRPr="001C53EA">
        <w:t>Наблюдение: Как взрослые переходят через дорогу с колясками и детьми: обратить внимание, что в это время нельзя отвлекаться и шалить</w:t>
      </w:r>
    </w:p>
    <w:p w:rsidR="00CB287C" w:rsidRPr="001C53EA" w:rsidRDefault="00CB287C" w:rsidP="00CB287C">
      <w:pPr>
        <w:pStyle w:val="a8"/>
        <w:numPr>
          <w:ilvl w:val="0"/>
          <w:numId w:val="10"/>
        </w:numPr>
      </w:pPr>
      <w:r w:rsidRPr="001C53EA">
        <w:t xml:space="preserve">Целевая прогулка к остановке. </w:t>
      </w:r>
    </w:p>
    <w:p w:rsidR="00CB287C" w:rsidRPr="001C53EA" w:rsidRDefault="00CB287C" w:rsidP="00CB287C">
      <w:pPr>
        <w:pStyle w:val="a8"/>
        <w:numPr>
          <w:ilvl w:val="0"/>
          <w:numId w:val="10"/>
        </w:numPr>
      </w:pPr>
      <w:r w:rsidRPr="001C53EA">
        <w:t xml:space="preserve">Наблюдение за движением транспорта и работой водителя. </w:t>
      </w:r>
    </w:p>
    <w:p w:rsidR="00CB287C" w:rsidRPr="001C53EA" w:rsidRDefault="00CB287C" w:rsidP="00CB287C">
      <w:pPr>
        <w:pStyle w:val="a8"/>
        <w:numPr>
          <w:ilvl w:val="0"/>
          <w:numId w:val="10"/>
        </w:numPr>
      </w:pPr>
      <w:r w:rsidRPr="001C53EA">
        <w:t>ООД: Познание. ФЦКМ. Тема «Виды транспорта».</w:t>
      </w:r>
    </w:p>
    <w:p w:rsidR="00CB287C" w:rsidRPr="001C53EA" w:rsidRDefault="00CB287C" w:rsidP="00CB287C">
      <w:pPr>
        <w:pStyle w:val="a8"/>
        <w:numPr>
          <w:ilvl w:val="0"/>
          <w:numId w:val="10"/>
        </w:numPr>
      </w:pPr>
      <w:r w:rsidRPr="001C53EA">
        <w:t>ООД: Коммуникация Тема «Наша улица».</w:t>
      </w:r>
    </w:p>
    <w:p w:rsidR="00CB287C" w:rsidRPr="001C53EA" w:rsidRDefault="00CB287C" w:rsidP="00CB287C"/>
    <w:p w:rsidR="00CB287C" w:rsidRPr="00A36388" w:rsidRDefault="00CB287C" w:rsidP="00CB287C">
      <w:pPr>
        <w:pStyle w:val="a8"/>
        <w:numPr>
          <w:ilvl w:val="0"/>
          <w:numId w:val="4"/>
        </w:numPr>
        <w:rPr>
          <w:b/>
        </w:rPr>
      </w:pPr>
      <w:r w:rsidRPr="001C53EA">
        <w:rPr>
          <w:b/>
        </w:rPr>
        <w:t>Самостоятельная деятельность детей.</w:t>
      </w:r>
    </w:p>
    <w:p w:rsidR="00CB287C" w:rsidRPr="001C53EA" w:rsidRDefault="00CB287C" w:rsidP="00CB287C">
      <w:pPr>
        <w:ind w:firstLine="708"/>
      </w:pPr>
    </w:p>
    <w:tbl>
      <w:tblPr>
        <w:tblpPr w:leftFromText="180" w:rightFromText="180" w:vertAnchor="text" w:horzAnchor="margin" w:tblpY="-353"/>
        <w:tblW w:w="9938" w:type="dxa"/>
        <w:tblLayout w:type="fixed"/>
        <w:tblCellMar>
          <w:left w:w="10" w:type="dxa"/>
          <w:right w:w="10" w:type="dxa"/>
        </w:tblCellMar>
        <w:tblLook w:val="04A0"/>
      </w:tblPr>
      <w:tblGrid>
        <w:gridCol w:w="6253"/>
        <w:gridCol w:w="3685"/>
      </w:tblGrid>
      <w:tr w:rsidR="00CB287C" w:rsidRPr="001C53EA" w:rsidTr="00E64832">
        <w:trPr>
          <w:trHeight w:val="678"/>
        </w:trPr>
        <w:tc>
          <w:tcPr>
            <w:tcW w:w="6253" w:type="dxa"/>
            <w:tcBorders>
              <w:top w:val="single" w:sz="4" w:space="0" w:color="auto"/>
              <w:left w:val="single" w:sz="4" w:space="0" w:color="auto"/>
              <w:bottom w:val="single" w:sz="4" w:space="0" w:color="auto"/>
              <w:right w:val="single" w:sz="4" w:space="0" w:color="auto"/>
            </w:tcBorders>
            <w:shd w:val="clear" w:color="auto" w:fill="FFFFFF"/>
          </w:tcPr>
          <w:p w:rsidR="00CB287C" w:rsidRPr="001C53EA" w:rsidRDefault="00CB287C" w:rsidP="00E64832">
            <w:pPr>
              <w:jc w:val="center"/>
              <w:rPr>
                <w:b/>
                <w:i/>
              </w:rPr>
            </w:pPr>
            <w:r w:rsidRPr="001C53EA">
              <w:rPr>
                <w:b/>
                <w:i/>
              </w:rPr>
              <w:lastRenderedPageBreak/>
              <w:t>Совместная деятельность воспитателя с детьми.</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CB287C" w:rsidRPr="001C53EA" w:rsidRDefault="00CB287C" w:rsidP="00E64832">
            <w:pPr>
              <w:jc w:val="center"/>
              <w:rPr>
                <w:b/>
                <w:i/>
              </w:rPr>
            </w:pPr>
            <w:r w:rsidRPr="001C53EA">
              <w:rPr>
                <w:b/>
                <w:i/>
              </w:rPr>
              <w:t>Самостоятельная деятельность детей.</w:t>
            </w:r>
          </w:p>
        </w:tc>
      </w:tr>
      <w:tr w:rsidR="00CB287C" w:rsidRPr="001C53EA" w:rsidTr="00E64832">
        <w:trPr>
          <w:trHeight w:val="456"/>
        </w:trPr>
        <w:tc>
          <w:tcPr>
            <w:tcW w:w="6253" w:type="dxa"/>
            <w:tcBorders>
              <w:top w:val="single" w:sz="4" w:space="0" w:color="auto"/>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-Беседа «Красный, желтый, зеленый», «Что такое</w:t>
            </w:r>
          </w:p>
        </w:tc>
        <w:tc>
          <w:tcPr>
            <w:tcW w:w="3685" w:type="dxa"/>
            <w:tcBorders>
              <w:top w:val="single" w:sz="4" w:space="0" w:color="auto"/>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-Рассматривание иллюстраций.</w:t>
            </w:r>
          </w:p>
        </w:tc>
      </w:tr>
      <w:tr w:rsidR="00CB287C" w:rsidRPr="001C53EA" w:rsidTr="00E64832">
        <w:trPr>
          <w:trHeight w:val="47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перекресток», «Важные правила для пешеходов».</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иллюстраций.</w:t>
            </w:r>
          </w:p>
        </w:tc>
      </w:tr>
      <w:tr w:rsidR="00CB287C" w:rsidRPr="001C53EA" w:rsidTr="00E64832">
        <w:trPr>
          <w:trHeight w:val="48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-ООД « Я пешеход - я пассажир».</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-Сюжетно-ролевая игра</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-ООД «Правила поведения на дороге».</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«Транспорт».</w:t>
            </w:r>
          </w:p>
        </w:tc>
      </w:tr>
      <w:tr w:rsidR="00CB287C" w:rsidRPr="001C53EA" w:rsidTr="00E64832">
        <w:trPr>
          <w:trHeight w:val="494"/>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-Загадывание загадок о правилах дорожного движения.</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-Рисование « Разные</w:t>
            </w:r>
          </w:p>
        </w:tc>
      </w:tr>
      <w:tr w:rsidR="00CB287C" w:rsidRPr="001C53EA" w:rsidTr="00E64832">
        <w:trPr>
          <w:trHeight w:val="466"/>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-Беседа «Мостовая для машин, тротуар для пешеходов»</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машины едут по улице».</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-Беседа «О полосатой «зебре» ,«Пешеходный переход».</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-Рисование дорожных</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-Ситуативная беседа: «Правила поведения на дороге».</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знаков.</w:t>
            </w:r>
          </w:p>
        </w:tc>
      </w:tr>
      <w:tr w:rsidR="00CB287C" w:rsidRPr="001C53EA" w:rsidTr="00E64832">
        <w:trPr>
          <w:trHeight w:val="48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-ООД/ конструирование « Машины».</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-Сюжетно-ролевая игра</w:t>
            </w:r>
          </w:p>
        </w:tc>
      </w:tr>
      <w:tr w:rsidR="00CB287C" w:rsidRPr="001C53EA" w:rsidTr="00E64832">
        <w:trPr>
          <w:trHeight w:val="49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 ООД/аппликация «Троллейбус».</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«Автобус».</w:t>
            </w:r>
          </w:p>
        </w:tc>
      </w:tr>
      <w:tr w:rsidR="00CB287C" w:rsidRPr="001C53EA" w:rsidTr="00E64832">
        <w:trPr>
          <w:trHeight w:val="48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 ООД/рисование «Машины нашего села».</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-С/р игра «Водители».</w:t>
            </w:r>
          </w:p>
        </w:tc>
      </w:tr>
      <w:tr w:rsidR="00CB287C" w:rsidRPr="001C53EA" w:rsidTr="00E64832">
        <w:trPr>
          <w:trHeight w:val="49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 КВН «Зеленый огонек».</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-Рисование « Моя любимая</w:t>
            </w:r>
          </w:p>
        </w:tc>
      </w:tr>
      <w:tr w:rsidR="00CB287C" w:rsidRPr="001C53EA" w:rsidTr="00E64832">
        <w:trPr>
          <w:trHeight w:val="48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 ООД/ рисование «грузовая машина».</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машина, на которой я</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 xml:space="preserve"> - Наблюдение за движением транспорта и работой</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хотел(а) бы покататься».</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водителя.</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-Сюжетно - ролевая игра</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-КВН «Школа пешеходных наук».</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«Правила дорожного</w:t>
            </w:r>
          </w:p>
        </w:tc>
      </w:tr>
      <w:tr w:rsidR="00CB287C" w:rsidRPr="001C53EA" w:rsidTr="00E64832">
        <w:trPr>
          <w:trHeight w:val="47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-Конкурс «Лучший пешеход».</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движения».</w:t>
            </w:r>
          </w:p>
        </w:tc>
      </w:tr>
      <w:tr w:rsidR="00CB287C" w:rsidRPr="001C53EA" w:rsidTr="00E64832">
        <w:trPr>
          <w:trHeight w:val="47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-Коллективная аппликация «Улица нашего поселка».</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-Д/И: «Угадай вид</w:t>
            </w:r>
          </w:p>
        </w:tc>
      </w:tr>
      <w:tr w:rsidR="00CB287C" w:rsidRPr="001C53EA" w:rsidTr="00E64832">
        <w:trPr>
          <w:trHeight w:val="494"/>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-Чтение произведений: Я. Пишумов «Машина моя»,</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транспорта по</w:t>
            </w:r>
          </w:p>
        </w:tc>
      </w:tr>
      <w:tr w:rsidR="00CB287C" w:rsidRPr="001C53EA" w:rsidTr="00E64832">
        <w:trPr>
          <w:trHeight w:val="47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«Машины», В. Кожевников «Светофор»,С. Яковлев</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описанию», «Разложи</w:t>
            </w:r>
          </w:p>
        </w:tc>
      </w:tr>
      <w:tr w:rsidR="00CB287C" w:rsidRPr="001C53EA" w:rsidTr="00E64832">
        <w:trPr>
          <w:trHeight w:val="494"/>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«Читает книжку глупый слон...», В. Головко «Правила</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знаки».</w:t>
            </w:r>
          </w:p>
        </w:tc>
      </w:tr>
      <w:tr w:rsidR="00CB287C" w:rsidRPr="001C53EA" w:rsidTr="00E64832">
        <w:trPr>
          <w:trHeight w:val="48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движения», О. Тарутин «Для чего нам светофор», Б.</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-Викторина «Что, где,</w:t>
            </w:r>
          </w:p>
        </w:tc>
      </w:tr>
      <w:tr w:rsidR="00CB287C" w:rsidRPr="001C53EA" w:rsidTr="00E64832">
        <w:trPr>
          <w:trHeight w:val="49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Заходер «Шофер», С. Михалков «Моя улица», Я. Пишумов</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когда?»</w:t>
            </w:r>
          </w:p>
        </w:tc>
      </w:tr>
      <w:tr w:rsidR="00CB287C" w:rsidRPr="001C53EA" w:rsidTr="00E64832">
        <w:trPr>
          <w:trHeight w:val="48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«Самый лучший переход», В. Суслов « Его сигнал закон</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-Раскрашивание раскрасок о</w:t>
            </w:r>
          </w:p>
        </w:tc>
      </w:tr>
      <w:tr w:rsidR="00CB287C" w:rsidRPr="001C53EA" w:rsidTr="00E64832">
        <w:trPr>
          <w:trHeight w:val="552"/>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для всех», М. Ильин,  Е.Сегал «Машины на нашей улице».</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транспорте.</w:t>
            </w:r>
          </w:p>
        </w:tc>
      </w:tr>
      <w:tr w:rsidR="00CB287C" w:rsidRPr="001C53EA" w:rsidTr="00E64832">
        <w:trPr>
          <w:trHeight w:val="466"/>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Н.Носов «Милиционер».</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-Рисование «Машины в</w:t>
            </w:r>
          </w:p>
        </w:tc>
      </w:tr>
      <w:tr w:rsidR="00CB287C" w:rsidRPr="001C53EA" w:rsidTr="00E64832">
        <w:trPr>
          <w:trHeight w:val="514"/>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-Целевая прогулка по улице села.</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будущем», «Трехглазый</w:t>
            </w:r>
          </w:p>
        </w:tc>
      </w:tr>
      <w:tr w:rsidR="00CB287C" w:rsidRPr="001C53EA" w:rsidTr="00E64832">
        <w:trPr>
          <w:trHeight w:val="47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-Целевая прогулка к пешеходному переходу.</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дружок».</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-Д/и «Светофор», «Если ты переходишь через улицу»,</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-Рассматривание сюжетных</w:t>
            </w:r>
          </w:p>
        </w:tc>
      </w:tr>
      <w:tr w:rsidR="00CB287C" w:rsidRPr="001C53EA" w:rsidTr="00E64832">
        <w:trPr>
          <w:trHeight w:val="47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lastRenderedPageBreak/>
              <w:t>-«Кто чем управляет», «Назови знак», «Покажи такой же</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картинок по теме ПДД</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знак», «Найди по описанию», «Можно - нельзя,</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-Игра «ГИБДД».</w:t>
            </w:r>
          </w:p>
        </w:tc>
      </w:tr>
      <w:tr w:rsidR="00CB287C" w:rsidRPr="001C53EA" w:rsidTr="00E64832">
        <w:trPr>
          <w:trHeight w:val="49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правильно - неправильно».</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-Рассматривание серии</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-Викторина «Что, где, когда?».</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картинок «Дорожная</w:t>
            </w:r>
          </w:p>
        </w:tc>
      </w:tr>
      <w:tr w:rsidR="00CB287C" w:rsidRPr="001C53EA" w:rsidTr="00E64832">
        <w:trPr>
          <w:trHeight w:val="48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-Развлечение «Красный, желтый, зеленый».</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Азбука».</w:t>
            </w:r>
          </w:p>
        </w:tc>
      </w:tr>
      <w:tr w:rsidR="00CB287C" w:rsidRPr="001C53EA" w:rsidTr="00E64832">
        <w:trPr>
          <w:trHeight w:val="494"/>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-Игра «Путешествие в страну автомобилей» (макет).</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-П/и «Горелки».</w:t>
            </w:r>
          </w:p>
        </w:tc>
      </w:tr>
      <w:tr w:rsidR="00CB287C" w:rsidRPr="001C53EA" w:rsidTr="00E64832">
        <w:trPr>
          <w:trHeight w:val="504"/>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 xml:space="preserve">-Игра - инсценировка «Светофор»  В.Н.Волчкова. </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-Конструктивная.</w:t>
            </w:r>
          </w:p>
        </w:tc>
      </w:tr>
      <w:tr w:rsidR="00CB287C" w:rsidRPr="001C53EA" w:rsidTr="00E64832">
        <w:trPr>
          <w:trHeight w:val="451"/>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-С/р игра «Ты сегодня пешеход».</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деятельность : конструктор</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-Игра «ГИБДД».</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/напольный /настольные</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-С/р игра «Автомобили и пешеходы».</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кубики.</w:t>
            </w:r>
          </w:p>
        </w:tc>
      </w:tr>
      <w:tr w:rsidR="00CB287C" w:rsidRPr="001C53EA" w:rsidTr="00E64832">
        <w:trPr>
          <w:trHeight w:val="494"/>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-Настольная игра «Улица города» («Три светофора»).</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«Мосты», «Дорожная</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-П/и «Мы - шоферы».</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магистраль», «Гаражи».</w:t>
            </w: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-Рассматривание серии картинок о ПДД.</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sz w:val="10"/>
                <w:szCs w:val="10"/>
              </w:rPr>
            </w:pPr>
          </w:p>
        </w:tc>
      </w:tr>
      <w:tr w:rsidR="00CB287C" w:rsidRPr="001C53EA" w:rsidTr="00E64832">
        <w:trPr>
          <w:trHeight w:val="480"/>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-Прогулка: «Правила для пешеходов».</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sz w:val="10"/>
                <w:szCs w:val="10"/>
              </w:rPr>
            </w:pPr>
          </w:p>
        </w:tc>
      </w:tr>
      <w:tr w:rsidR="00CB287C" w:rsidRPr="001C53EA" w:rsidTr="00E64832">
        <w:trPr>
          <w:trHeight w:val="485"/>
        </w:trPr>
        <w:tc>
          <w:tcPr>
            <w:tcW w:w="6253"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-Настольная игра «Уважайте светофор».</w:t>
            </w:r>
          </w:p>
        </w:tc>
        <w:tc>
          <w:tcPr>
            <w:tcW w:w="3685" w:type="dxa"/>
            <w:tcBorders>
              <w:left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sz w:val="10"/>
                <w:szCs w:val="10"/>
              </w:rPr>
            </w:pPr>
          </w:p>
        </w:tc>
      </w:tr>
      <w:tr w:rsidR="00CB287C" w:rsidRPr="001C53EA" w:rsidTr="00E64832">
        <w:trPr>
          <w:trHeight w:val="479"/>
        </w:trPr>
        <w:tc>
          <w:tcPr>
            <w:tcW w:w="6253" w:type="dxa"/>
            <w:tcBorders>
              <w:left w:val="single" w:sz="4" w:space="0" w:color="auto"/>
              <w:bottom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rPr>
            </w:pPr>
            <w:r w:rsidRPr="001C53EA">
              <w:rPr>
                <w:rFonts w:ascii="Times New Roman" w:hAnsi="Times New Roman"/>
              </w:rPr>
              <w:t>-Заучивание «Велосипедист» С.Михалкова.</w:t>
            </w:r>
          </w:p>
        </w:tc>
        <w:tc>
          <w:tcPr>
            <w:tcW w:w="3685" w:type="dxa"/>
            <w:tcBorders>
              <w:left w:val="single" w:sz="4" w:space="0" w:color="auto"/>
              <w:bottom w:val="single" w:sz="4" w:space="0" w:color="auto"/>
              <w:right w:val="single" w:sz="4" w:space="0" w:color="auto"/>
            </w:tcBorders>
            <w:shd w:val="clear" w:color="auto" w:fill="FFFFFF"/>
          </w:tcPr>
          <w:p w:rsidR="00CB287C" w:rsidRPr="001C53EA" w:rsidRDefault="00CB287C" w:rsidP="00E64832">
            <w:pPr>
              <w:pStyle w:val="aa"/>
              <w:rPr>
                <w:rFonts w:ascii="Times New Roman" w:hAnsi="Times New Roman"/>
                <w:sz w:val="10"/>
                <w:szCs w:val="10"/>
              </w:rPr>
            </w:pPr>
          </w:p>
        </w:tc>
      </w:tr>
    </w:tbl>
    <w:p w:rsidR="00CB287C" w:rsidRPr="001C53EA" w:rsidRDefault="00CB287C" w:rsidP="00CB287C">
      <w:pPr>
        <w:pStyle w:val="a8"/>
        <w:numPr>
          <w:ilvl w:val="0"/>
          <w:numId w:val="11"/>
        </w:numPr>
      </w:pPr>
      <w:r w:rsidRPr="001C53EA">
        <w:t>Рассматривание картин изображающих дорожное движение, транспорт.</w:t>
      </w:r>
    </w:p>
    <w:p w:rsidR="00CB287C" w:rsidRPr="001C53EA" w:rsidRDefault="00CB287C" w:rsidP="00CB287C">
      <w:pPr>
        <w:pStyle w:val="a8"/>
        <w:numPr>
          <w:ilvl w:val="0"/>
          <w:numId w:val="11"/>
        </w:numPr>
      </w:pPr>
      <w:r w:rsidRPr="001C53EA">
        <w:t>Рассматривание иллюстраций дорожных знаков.</w:t>
      </w:r>
    </w:p>
    <w:p w:rsidR="00CB287C" w:rsidRPr="001C53EA" w:rsidRDefault="00CB287C" w:rsidP="00CB287C">
      <w:pPr>
        <w:pStyle w:val="a8"/>
        <w:numPr>
          <w:ilvl w:val="0"/>
          <w:numId w:val="11"/>
        </w:numPr>
      </w:pPr>
      <w:r w:rsidRPr="001C53EA">
        <w:t>Рассматривание книг по теме «ПДД, транспорт».</w:t>
      </w:r>
    </w:p>
    <w:p w:rsidR="00CB287C" w:rsidRPr="001C53EA" w:rsidRDefault="00CB287C" w:rsidP="00CB287C">
      <w:pPr>
        <w:pStyle w:val="a8"/>
        <w:numPr>
          <w:ilvl w:val="0"/>
          <w:numId w:val="11"/>
        </w:numPr>
      </w:pPr>
      <w:r w:rsidRPr="001C53EA">
        <w:t xml:space="preserve">Работа в ИЗО уголке /рисование машин. </w:t>
      </w:r>
    </w:p>
    <w:p w:rsidR="00CB287C" w:rsidRPr="001C53EA" w:rsidRDefault="00CB287C" w:rsidP="00CB287C">
      <w:pPr>
        <w:pStyle w:val="a8"/>
        <w:numPr>
          <w:ilvl w:val="0"/>
          <w:numId w:val="11"/>
        </w:numPr>
      </w:pPr>
      <w:r w:rsidRPr="001C53EA">
        <w:t>Рисование на тему: «Мой друг светофор».  Научить располагать цвета светофора в правильной последовательности (красный, желтый, зеленый).</w:t>
      </w:r>
    </w:p>
    <w:p w:rsidR="00CB287C" w:rsidRPr="001C53EA" w:rsidRDefault="00CB287C" w:rsidP="00CB287C">
      <w:pPr>
        <w:pStyle w:val="a8"/>
        <w:numPr>
          <w:ilvl w:val="0"/>
          <w:numId w:val="11"/>
        </w:numPr>
      </w:pPr>
      <w:r w:rsidRPr="001C53EA">
        <w:t xml:space="preserve">Раскрашивание раскрасок о транспорте </w:t>
      </w:r>
    </w:p>
    <w:p w:rsidR="00CB287C" w:rsidRPr="001C53EA" w:rsidRDefault="00CB287C" w:rsidP="00CB287C">
      <w:pPr>
        <w:pStyle w:val="a8"/>
        <w:numPr>
          <w:ilvl w:val="0"/>
          <w:numId w:val="11"/>
        </w:numPr>
      </w:pPr>
      <w:r w:rsidRPr="001C53EA">
        <w:t>Работа в ИЗО уголке / рисование «Моя любимая машина на которой я хотел (а) бы покататься». Рисование мелками «Мой друг светофор Работа в уголке ИЗО /лепка машин.</w:t>
      </w:r>
    </w:p>
    <w:p w:rsidR="00CB287C" w:rsidRPr="001C53EA" w:rsidRDefault="00CB287C" w:rsidP="00CB287C">
      <w:pPr>
        <w:pStyle w:val="a8"/>
        <w:numPr>
          <w:ilvl w:val="0"/>
          <w:numId w:val="11"/>
        </w:numPr>
      </w:pPr>
      <w:r w:rsidRPr="001C53EA">
        <w:t xml:space="preserve"> Игры с конструктором/ постройка машин.</w:t>
      </w:r>
    </w:p>
    <w:p w:rsidR="00CB287C" w:rsidRPr="001C53EA" w:rsidRDefault="00CB287C" w:rsidP="00CB287C">
      <w:pPr>
        <w:pStyle w:val="a8"/>
        <w:numPr>
          <w:ilvl w:val="0"/>
          <w:numId w:val="11"/>
        </w:numPr>
      </w:pPr>
      <w:r w:rsidRPr="001C53EA">
        <w:t>Игры в уголке ДД, н\и по желанию</w:t>
      </w:r>
    </w:p>
    <w:p w:rsidR="00CB287C" w:rsidRPr="001C53EA" w:rsidRDefault="00CB287C" w:rsidP="00CB287C">
      <w:pPr>
        <w:pStyle w:val="a8"/>
        <w:numPr>
          <w:ilvl w:val="0"/>
          <w:numId w:val="11"/>
        </w:numPr>
      </w:pPr>
      <w:r w:rsidRPr="001C53EA">
        <w:t>Настольная игра  «Лото» дорожные знаки.</w:t>
      </w:r>
    </w:p>
    <w:p w:rsidR="00CB287C" w:rsidRPr="001C53EA" w:rsidRDefault="00CB287C" w:rsidP="00CB287C">
      <w:pPr>
        <w:pStyle w:val="a8"/>
        <w:numPr>
          <w:ilvl w:val="0"/>
          <w:numId w:val="11"/>
        </w:numPr>
      </w:pPr>
      <w:r w:rsidRPr="001C53EA">
        <w:t>Игры с большими и маленькими машинами.</w:t>
      </w:r>
    </w:p>
    <w:p w:rsidR="00CB287C" w:rsidRPr="001C53EA" w:rsidRDefault="00CB287C" w:rsidP="00CB287C">
      <w:pPr>
        <w:pStyle w:val="a8"/>
        <w:numPr>
          <w:ilvl w:val="0"/>
          <w:numId w:val="11"/>
        </w:numPr>
      </w:pPr>
      <w:r w:rsidRPr="001C53EA">
        <w:t>Конструирование: «Транспорт» /Учить создавать из строительного материала знакомый транспорт, закрепить правила безопасности движения</w:t>
      </w:r>
    </w:p>
    <w:p w:rsidR="00CB287C" w:rsidRPr="001C53EA" w:rsidRDefault="00CB287C" w:rsidP="00CB287C">
      <w:pPr>
        <w:pStyle w:val="a8"/>
        <w:numPr>
          <w:ilvl w:val="0"/>
          <w:numId w:val="11"/>
        </w:numPr>
      </w:pPr>
      <w:r w:rsidRPr="001C53EA">
        <w:t>Конструирование «Улица» ( с использованием строительного набора, бумаги, бросового материала) Уточнить место расположения домов, зелёных насаждений, проезжей части и тротуара.</w:t>
      </w:r>
    </w:p>
    <w:p w:rsidR="00CB287C" w:rsidRPr="001C53EA" w:rsidRDefault="00CB287C" w:rsidP="00CB287C">
      <w:pPr>
        <w:pStyle w:val="a8"/>
        <w:numPr>
          <w:ilvl w:val="0"/>
          <w:numId w:val="11"/>
        </w:numPr>
      </w:pPr>
      <w:r w:rsidRPr="001C53EA">
        <w:t xml:space="preserve"> Исследовательская деятельность: сравнивание разных видов транспорта (находить сходства и отличия).</w:t>
      </w:r>
    </w:p>
    <w:p w:rsidR="00CB287C" w:rsidRPr="001C53EA" w:rsidRDefault="00CB287C" w:rsidP="00CB287C">
      <w:pPr>
        <w:pStyle w:val="a8"/>
        <w:numPr>
          <w:ilvl w:val="0"/>
          <w:numId w:val="11"/>
        </w:numPr>
      </w:pPr>
      <w:r w:rsidRPr="001C53EA">
        <w:t>Сюжетно-ролевая игра«Мы едем, едем,едем».</w:t>
      </w:r>
    </w:p>
    <w:p w:rsidR="00CB287C" w:rsidRPr="001C53EA" w:rsidRDefault="00CB287C" w:rsidP="00CB287C">
      <w:pPr>
        <w:pStyle w:val="a8"/>
        <w:numPr>
          <w:ilvl w:val="0"/>
          <w:numId w:val="11"/>
        </w:numPr>
      </w:pPr>
      <w:r w:rsidRPr="001C53EA">
        <w:t>Сюжетно-ролевая  игра« Мы - водители».</w:t>
      </w:r>
    </w:p>
    <w:p w:rsidR="00CB287C" w:rsidRPr="001C53EA" w:rsidRDefault="00CB287C" w:rsidP="00CB287C">
      <w:pPr>
        <w:pStyle w:val="a8"/>
      </w:pPr>
      <w:r w:rsidRPr="001C53EA">
        <w:t>Цель: закрепить знания о труде водителя, о том что водитель должен следить за своим здоровьем, проходить медосмотр перед поездкой.</w:t>
      </w:r>
    </w:p>
    <w:p w:rsidR="00CB287C" w:rsidRPr="001C53EA" w:rsidRDefault="00CB287C" w:rsidP="00CB287C">
      <w:pPr>
        <w:pStyle w:val="a8"/>
        <w:numPr>
          <w:ilvl w:val="0"/>
          <w:numId w:val="6"/>
        </w:numPr>
        <w:rPr>
          <w:b/>
        </w:rPr>
      </w:pPr>
      <w:r w:rsidRPr="001C53EA">
        <w:rPr>
          <w:b/>
        </w:rPr>
        <w:t>Взаимодействие с родителями.</w:t>
      </w:r>
    </w:p>
    <w:p w:rsidR="00CB287C" w:rsidRPr="001C53EA" w:rsidRDefault="00CB287C" w:rsidP="00CB287C">
      <w:r w:rsidRPr="001C53EA">
        <w:lastRenderedPageBreak/>
        <w:t>Привлечение родителей к помощи в изготовлении атрибутов к игре « Шоферы».</w:t>
      </w:r>
    </w:p>
    <w:p w:rsidR="00CB287C" w:rsidRPr="001C53EA" w:rsidRDefault="00CB287C" w:rsidP="00CB287C">
      <w:r w:rsidRPr="001C53EA">
        <w:t>Выставка рисунков и макетов «Зеленый огонек!».</w:t>
      </w:r>
    </w:p>
    <w:p w:rsidR="00CB287C" w:rsidRPr="001C53EA" w:rsidRDefault="00CB287C" w:rsidP="00CB287C">
      <w:r w:rsidRPr="001C53EA">
        <w:t xml:space="preserve">Консультация для родителей «Улица полна неожиданностей». </w:t>
      </w:r>
    </w:p>
    <w:p w:rsidR="00CB287C" w:rsidRPr="001C53EA" w:rsidRDefault="00CB287C" w:rsidP="00CB287C"/>
    <w:p w:rsidR="00CB287C" w:rsidRPr="001C53EA" w:rsidRDefault="00CB287C" w:rsidP="00CB287C"/>
    <w:p w:rsidR="00CB287C" w:rsidRPr="001C53EA" w:rsidRDefault="00CB287C" w:rsidP="00CB287C">
      <w:pPr>
        <w:pStyle w:val="a8"/>
        <w:ind w:left="928"/>
        <w:rPr>
          <w:b/>
        </w:rPr>
      </w:pPr>
      <w:r w:rsidRPr="001C53EA">
        <w:rPr>
          <w:b/>
        </w:rPr>
        <w:t>СТАРШИЙ ВОЗРАСТ</w:t>
      </w:r>
    </w:p>
    <w:p w:rsidR="00CB287C" w:rsidRPr="001C53EA" w:rsidRDefault="00CB287C" w:rsidP="00CB287C">
      <w:pPr>
        <w:pStyle w:val="a8"/>
        <w:ind w:left="928"/>
        <w:rPr>
          <w:b/>
        </w:rPr>
      </w:pPr>
    </w:p>
    <w:p w:rsidR="00CB287C" w:rsidRPr="001C53EA" w:rsidRDefault="00CB287C" w:rsidP="00CB287C">
      <w:pPr>
        <w:ind w:firstLine="360"/>
        <w:jc w:val="center"/>
        <w:rPr>
          <w:b/>
        </w:rPr>
      </w:pPr>
      <w:r w:rsidRPr="001C53EA">
        <w:rPr>
          <w:b/>
        </w:rPr>
        <w:t>Тема недели: «Правила дорожные детям знать положено!»</w:t>
      </w:r>
    </w:p>
    <w:p w:rsidR="00CB287C" w:rsidRPr="001C53EA" w:rsidRDefault="00CB287C" w:rsidP="00CB287C">
      <w:pPr>
        <w:ind w:firstLine="360"/>
        <w:jc w:val="both"/>
      </w:pPr>
      <w:r w:rsidRPr="001C53EA">
        <w:t xml:space="preserve">Цель: познакомить детей с дорожными знаками (предупреждающими, запрещающими, информационно-указательными).Продолжать закреплять и дополнять представления о некоторых правилах дорожного движения. Воспитывать культуру поведения на улице и в транспорте. Приобщать к элементарным общепринятым нормам и правилам взаимоотношения со сверстниками и взрослыми. </w:t>
      </w:r>
    </w:p>
    <w:p w:rsidR="00CB287C" w:rsidRPr="001C53EA" w:rsidRDefault="00CB287C" w:rsidP="00CB287C">
      <w:pPr>
        <w:ind w:firstLine="360"/>
      </w:pPr>
      <w:r w:rsidRPr="001C53EA">
        <w:rPr>
          <w:b/>
        </w:rPr>
        <w:t>Итоговое мероприятие</w:t>
      </w:r>
      <w:r w:rsidRPr="001C53EA">
        <w:t>: КВН «Добрый путь».</w:t>
      </w:r>
    </w:p>
    <w:p w:rsidR="00CB287C" w:rsidRPr="001C53EA" w:rsidRDefault="00CB287C" w:rsidP="00CB287C">
      <w:pPr>
        <w:ind w:firstLine="360"/>
      </w:pPr>
    </w:p>
    <w:p w:rsidR="00CB287C" w:rsidRPr="001C53EA" w:rsidRDefault="00CB287C" w:rsidP="00CB287C">
      <w:pPr>
        <w:pStyle w:val="a8"/>
        <w:ind w:left="1080"/>
        <w:rPr>
          <w:b/>
        </w:rPr>
      </w:pPr>
    </w:p>
    <w:p w:rsidR="00CB287C" w:rsidRPr="001C53EA" w:rsidRDefault="00CB287C" w:rsidP="00CB287C">
      <w:pPr>
        <w:pStyle w:val="a8"/>
        <w:numPr>
          <w:ilvl w:val="0"/>
          <w:numId w:val="5"/>
        </w:numPr>
        <w:rPr>
          <w:b/>
        </w:rPr>
      </w:pPr>
      <w:r w:rsidRPr="001C53EA">
        <w:rPr>
          <w:b/>
        </w:rPr>
        <w:t>Взаимодействие с родителями:</w:t>
      </w:r>
    </w:p>
    <w:p w:rsidR="00CB287C" w:rsidRPr="001C53EA" w:rsidRDefault="00CB287C" w:rsidP="00CB287C">
      <w:pPr>
        <w:jc w:val="both"/>
      </w:pPr>
      <w:r w:rsidRPr="001C53EA">
        <w:t>Консультации: «Безопасность на дороге», «Знает ли ваш ребенок ПДД».</w:t>
      </w:r>
    </w:p>
    <w:p w:rsidR="00CB287C" w:rsidRPr="001C53EA" w:rsidRDefault="00CB287C" w:rsidP="00CB287C">
      <w:r w:rsidRPr="001C53EA">
        <w:t>Ширма: «Дорожные знаки помни всегда!».</w:t>
      </w:r>
    </w:p>
    <w:p w:rsidR="00CB287C" w:rsidRPr="001C53EA" w:rsidRDefault="00CB287C" w:rsidP="00CB287C">
      <w:pPr>
        <w:jc w:val="both"/>
      </w:pPr>
      <w:r w:rsidRPr="001C53EA">
        <w:t>Выставка макетов «Наша улица», рисунки  на тему «ПДД» сотворчество детей и родителей.</w:t>
      </w:r>
    </w:p>
    <w:p w:rsidR="00CB287C" w:rsidRPr="001C53EA" w:rsidRDefault="00CB287C" w:rsidP="00CB287C">
      <w:pPr>
        <w:pStyle w:val="a9"/>
        <w:shd w:val="clear" w:color="auto" w:fill="FFFFFF"/>
        <w:spacing w:before="150" w:beforeAutospacing="0" w:after="225" w:afterAutospacing="0" w:line="270" w:lineRule="atLeast"/>
        <w:jc w:val="center"/>
        <w:rPr>
          <w:rStyle w:val="ac"/>
          <w:rFonts w:ascii="Arial" w:hAnsi="Arial" w:cs="Arial"/>
          <w:szCs w:val="18"/>
        </w:rPr>
      </w:pPr>
    </w:p>
    <w:p w:rsidR="00CB287C" w:rsidRDefault="00CB287C" w:rsidP="00CB287C">
      <w:pPr>
        <w:spacing w:line="288" w:lineRule="atLeast"/>
        <w:textAlignment w:val="baseline"/>
        <w:rPr>
          <w:rFonts w:ascii="Arial" w:hAnsi="Arial" w:cs="Arial"/>
        </w:rPr>
      </w:pPr>
    </w:p>
    <w:p w:rsidR="00CB287C" w:rsidRDefault="003A05C7" w:rsidP="003A05C7">
      <w:pPr>
        <w:spacing w:line="288" w:lineRule="atLeast"/>
        <w:jc w:val="center"/>
        <w:textAlignment w:val="baseline"/>
        <w:rPr>
          <w:rFonts w:ascii="Arial" w:hAnsi="Arial" w:cs="Arial"/>
        </w:rPr>
      </w:pPr>
      <w:r>
        <w:rPr>
          <w:rFonts w:ascii="Arial" w:hAnsi="Arial" w:cs="Arial"/>
          <w:noProof/>
        </w:rPr>
        <w:drawing>
          <wp:inline distT="0" distB="0" distL="0" distR="0">
            <wp:extent cx="3074650" cy="4177777"/>
            <wp:effectExtent l="19050" t="0" r="0" b="0"/>
            <wp:docPr id="8" name="Рисунок 7" descr="род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ит.jpg"/>
                    <pic:cNvPicPr/>
                  </pic:nvPicPr>
                  <pic:blipFill>
                    <a:blip r:embed="rId17"/>
                    <a:stretch>
                      <a:fillRect/>
                    </a:stretch>
                  </pic:blipFill>
                  <pic:spPr>
                    <a:xfrm>
                      <a:off x="0" y="0"/>
                      <a:ext cx="3077417" cy="4181536"/>
                    </a:xfrm>
                    <a:prstGeom prst="rect">
                      <a:avLst/>
                    </a:prstGeom>
                  </pic:spPr>
                </pic:pic>
              </a:graphicData>
            </a:graphic>
          </wp:inline>
        </w:drawing>
      </w:r>
    </w:p>
    <w:p w:rsidR="00CB287C" w:rsidRPr="00A36388" w:rsidRDefault="00CB287C" w:rsidP="003A05C7">
      <w:pPr>
        <w:spacing w:line="288" w:lineRule="atLeast"/>
        <w:jc w:val="center"/>
        <w:textAlignment w:val="baseline"/>
        <w:rPr>
          <w:rFonts w:ascii="Arial" w:hAnsi="Arial" w:cs="Arial"/>
          <w:b/>
        </w:rPr>
      </w:pPr>
    </w:p>
    <w:p w:rsidR="00560EB0" w:rsidRPr="00A36388" w:rsidRDefault="00A36388" w:rsidP="003A05C7">
      <w:pPr>
        <w:tabs>
          <w:tab w:val="left" w:pos="3705"/>
        </w:tabs>
        <w:jc w:val="center"/>
        <w:rPr>
          <w:b/>
          <w:sz w:val="28"/>
          <w:szCs w:val="28"/>
        </w:rPr>
      </w:pPr>
      <w:r w:rsidRPr="00A36388">
        <w:rPr>
          <w:b/>
          <w:sz w:val="28"/>
          <w:szCs w:val="28"/>
        </w:rPr>
        <w:t>Фото 1. Работа с родителями</w:t>
      </w:r>
    </w:p>
    <w:p w:rsidR="00560EB0" w:rsidRDefault="00560EB0" w:rsidP="006C051C">
      <w:pPr>
        <w:tabs>
          <w:tab w:val="left" w:pos="1389"/>
        </w:tabs>
        <w:jc w:val="center"/>
        <w:rPr>
          <w:b/>
          <w:sz w:val="28"/>
          <w:szCs w:val="28"/>
        </w:rPr>
      </w:pPr>
      <w:r>
        <w:rPr>
          <w:b/>
          <w:noProof/>
          <w:sz w:val="28"/>
          <w:szCs w:val="28"/>
        </w:rPr>
        <w:lastRenderedPageBreak/>
        <w:drawing>
          <wp:inline distT="0" distB="0" distL="0" distR="0">
            <wp:extent cx="5181600" cy="6908628"/>
            <wp:effectExtent l="19050" t="0" r="0" b="0"/>
            <wp:docPr id="4" name="Рисунок 1" descr="IMG_20220905_17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05_170213.jpg"/>
                    <pic:cNvPicPr/>
                  </pic:nvPicPr>
                  <pic:blipFill>
                    <a:blip r:embed="rId18" cstate="print"/>
                    <a:stretch>
                      <a:fillRect/>
                    </a:stretch>
                  </pic:blipFill>
                  <pic:spPr>
                    <a:xfrm>
                      <a:off x="0" y="0"/>
                      <a:ext cx="5186447" cy="6915090"/>
                    </a:xfrm>
                    <a:prstGeom prst="rect">
                      <a:avLst/>
                    </a:prstGeom>
                  </pic:spPr>
                </pic:pic>
              </a:graphicData>
            </a:graphic>
          </wp:inline>
        </w:drawing>
      </w:r>
    </w:p>
    <w:p w:rsidR="00560EB0" w:rsidRPr="00560EB0" w:rsidRDefault="00A36388" w:rsidP="006C051C">
      <w:pPr>
        <w:tabs>
          <w:tab w:val="left" w:pos="1389"/>
        </w:tabs>
        <w:jc w:val="center"/>
        <w:rPr>
          <w:b/>
          <w:sz w:val="28"/>
          <w:szCs w:val="28"/>
        </w:rPr>
      </w:pPr>
      <w:r>
        <w:rPr>
          <w:b/>
          <w:sz w:val="28"/>
          <w:szCs w:val="28"/>
        </w:rPr>
        <w:t>Фото 2</w:t>
      </w:r>
      <w:r w:rsidR="00560EB0" w:rsidRPr="00560EB0">
        <w:rPr>
          <w:b/>
          <w:sz w:val="28"/>
          <w:szCs w:val="28"/>
        </w:rPr>
        <w:t xml:space="preserve">. Уголок </w:t>
      </w:r>
      <w:r w:rsidR="00560EB0">
        <w:rPr>
          <w:b/>
          <w:sz w:val="28"/>
          <w:szCs w:val="28"/>
        </w:rPr>
        <w:t>по безопасности дорожного движения</w:t>
      </w:r>
      <w:r w:rsidR="00560EB0" w:rsidRPr="00560EB0">
        <w:rPr>
          <w:b/>
          <w:sz w:val="28"/>
          <w:szCs w:val="28"/>
        </w:rPr>
        <w:t xml:space="preserve"> в разновозрастной группе МБДОУ «Детский сад с. Мощёное»</w:t>
      </w:r>
    </w:p>
    <w:p w:rsidR="00560EB0" w:rsidRDefault="006F47A2" w:rsidP="006C051C">
      <w:pPr>
        <w:tabs>
          <w:tab w:val="left" w:pos="1389"/>
        </w:tabs>
        <w:jc w:val="center"/>
        <w:rPr>
          <w:b/>
          <w:sz w:val="28"/>
          <w:szCs w:val="28"/>
        </w:rPr>
      </w:pPr>
      <w:r>
        <w:rPr>
          <w:b/>
          <w:noProof/>
          <w:sz w:val="28"/>
          <w:szCs w:val="28"/>
        </w:rPr>
        <w:lastRenderedPageBreak/>
        <w:drawing>
          <wp:inline distT="0" distB="0" distL="0" distR="0">
            <wp:extent cx="2582317" cy="3831955"/>
            <wp:effectExtent l="19050" t="0" r="8483" b="0"/>
            <wp:docPr id="2" name="Рисунок 1" descr="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нд.jpg"/>
                    <pic:cNvPicPr/>
                  </pic:nvPicPr>
                  <pic:blipFill>
                    <a:blip r:embed="rId19" cstate="print"/>
                    <a:stretch>
                      <a:fillRect/>
                    </a:stretch>
                  </pic:blipFill>
                  <pic:spPr>
                    <a:xfrm>
                      <a:off x="0" y="0"/>
                      <a:ext cx="2586630" cy="3838355"/>
                    </a:xfrm>
                    <a:prstGeom prst="rect">
                      <a:avLst/>
                    </a:prstGeom>
                  </pic:spPr>
                </pic:pic>
              </a:graphicData>
            </a:graphic>
          </wp:inline>
        </w:drawing>
      </w:r>
    </w:p>
    <w:p w:rsidR="00EE3D1E" w:rsidRDefault="00A36388" w:rsidP="00560EB0">
      <w:pPr>
        <w:tabs>
          <w:tab w:val="left" w:pos="180"/>
          <w:tab w:val="left" w:pos="1389"/>
        </w:tabs>
        <w:jc w:val="center"/>
        <w:rPr>
          <w:b/>
          <w:sz w:val="28"/>
          <w:szCs w:val="28"/>
        </w:rPr>
      </w:pPr>
      <w:r>
        <w:rPr>
          <w:b/>
          <w:sz w:val="28"/>
          <w:szCs w:val="28"/>
        </w:rPr>
        <w:t>Фото 3</w:t>
      </w:r>
      <w:r w:rsidR="00560EB0">
        <w:rPr>
          <w:b/>
          <w:sz w:val="28"/>
          <w:szCs w:val="28"/>
        </w:rPr>
        <w:t>. Уголок</w:t>
      </w:r>
      <w:r w:rsidR="00560EB0">
        <w:rPr>
          <w:b/>
          <w:sz w:val="28"/>
          <w:szCs w:val="28"/>
        </w:rPr>
        <w:tab/>
        <w:t xml:space="preserve"> по безопасности дорожного движения в раздевалке</w:t>
      </w:r>
    </w:p>
    <w:p w:rsidR="00560EB0" w:rsidRDefault="00560EB0" w:rsidP="00560EB0">
      <w:pPr>
        <w:tabs>
          <w:tab w:val="left" w:pos="180"/>
          <w:tab w:val="left" w:pos="1389"/>
        </w:tabs>
        <w:jc w:val="center"/>
        <w:rPr>
          <w:b/>
          <w:sz w:val="28"/>
          <w:szCs w:val="28"/>
        </w:rPr>
      </w:pPr>
      <w:r>
        <w:rPr>
          <w:b/>
          <w:sz w:val="28"/>
          <w:szCs w:val="28"/>
        </w:rPr>
        <w:t>МБДОУ «Детский сад с. Мощёное»</w:t>
      </w:r>
    </w:p>
    <w:p w:rsidR="00EE3D1E" w:rsidRDefault="00EE3D1E" w:rsidP="006C051C">
      <w:pPr>
        <w:tabs>
          <w:tab w:val="left" w:pos="1389"/>
        </w:tabs>
        <w:jc w:val="center"/>
        <w:rPr>
          <w:b/>
          <w:sz w:val="28"/>
          <w:szCs w:val="28"/>
        </w:rPr>
      </w:pPr>
    </w:p>
    <w:p w:rsidR="00EE3D1E" w:rsidRDefault="006F47A2" w:rsidP="006C051C">
      <w:pPr>
        <w:tabs>
          <w:tab w:val="left" w:pos="1389"/>
        </w:tabs>
        <w:jc w:val="center"/>
        <w:rPr>
          <w:b/>
          <w:sz w:val="28"/>
          <w:szCs w:val="28"/>
        </w:rPr>
      </w:pPr>
      <w:r>
        <w:rPr>
          <w:b/>
          <w:noProof/>
          <w:sz w:val="28"/>
          <w:szCs w:val="28"/>
        </w:rPr>
        <w:drawing>
          <wp:inline distT="0" distB="0" distL="0" distR="0">
            <wp:extent cx="5495925" cy="4121806"/>
            <wp:effectExtent l="19050" t="0" r="9525" b="0"/>
            <wp:docPr id="7" name="Рисунок 5" descr="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шеход.jpg"/>
                    <pic:cNvPicPr/>
                  </pic:nvPicPr>
                  <pic:blipFill>
                    <a:blip r:embed="rId20" cstate="print"/>
                    <a:stretch>
                      <a:fillRect/>
                    </a:stretch>
                  </pic:blipFill>
                  <pic:spPr>
                    <a:xfrm>
                      <a:off x="0" y="0"/>
                      <a:ext cx="5500219" cy="4125026"/>
                    </a:xfrm>
                    <a:prstGeom prst="rect">
                      <a:avLst/>
                    </a:prstGeom>
                  </pic:spPr>
                </pic:pic>
              </a:graphicData>
            </a:graphic>
          </wp:inline>
        </w:drawing>
      </w:r>
    </w:p>
    <w:p w:rsidR="00CB287C" w:rsidRDefault="00CB287C" w:rsidP="00D913B2">
      <w:pPr>
        <w:tabs>
          <w:tab w:val="left" w:pos="1389"/>
        </w:tabs>
        <w:rPr>
          <w:b/>
          <w:sz w:val="28"/>
          <w:szCs w:val="28"/>
        </w:rPr>
      </w:pPr>
    </w:p>
    <w:p w:rsidR="00560EB0" w:rsidRDefault="00560EB0" w:rsidP="00D913B2">
      <w:pPr>
        <w:tabs>
          <w:tab w:val="left" w:pos="1389"/>
        </w:tabs>
        <w:rPr>
          <w:b/>
          <w:sz w:val="28"/>
          <w:szCs w:val="28"/>
        </w:rPr>
      </w:pPr>
    </w:p>
    <w:p w:rsidR="00560EB0" w:rsidRDefault="00A36388" w:rsidP="006F47A2">
      <w:pPr>
        <w:tabs>
          <w:tab w:val="left" w:pos="1389"/>
        </w:tabs>
        <w:jc w:val="center"/>
        <w:rPr>
          <w:b/>
          <w:sz w:val="28"/>
          <w:szCs w:val="28"/>
        </w:rPr>
      </w:pPr>
      <w:r>
        <w:rPr>
          <w:b/>
          <w:sz w:val="28"/>
          <w:szCs w:val="28"/>
        </w:rPr>
        <w:t>Фото 4</w:t>
      </w:r>
      <w:r w:rsidR="00560EB0">
        <w:rPr>
          <w:b/>
          <w:sz w:val="28"/>
          <w:szCs w:val="28"/>
        </w:rPr>
        <w:t>. Автоплощадка на территории МБДОУ «Детский сад с. Мощёное»</w:t>
      </w:r>
    </w:p>
    <w:p w:rsidR="006C051C" w:rsidRPr="00A36388" w:rsidRDefault="006C051C" w:rsidP="006C051C">
      <w:pPr>
        <w:tabs>
          <w:tab w:val="left" w:pos="1389"/>
        </w:tabs>
        <w:jc w:val="center"/>
        <w:rPr>
          <w:b/>
          <w:sz w:val="26"/>
          <w:szCs w:val="26"/>
        </w:rPr>
      </w:pPr>
      <w:r w:rsidRPr="00A36388">
        <w:rPr>
          <w:b/>
          <w:sz w:val="26"/>
          <w:szCs w:val="26"/>
          <w:lang w:val="en-US"/>
        </w:rPr>
        <w:lastRenderedPageBreak/>
        <w:t>IV</w:t>
      </w:r>
      <w:r w:rsidRPr="00A36388">
        <w:rPr>
          <w:b/>
          <w:sz w:val="26"/>
          <w:szCs w:val="26"/>
        </w:rPr>
        <w:t>. ПРИЛОЖЕНИЯ</w:t>
      </w:r>
    </w:p>
    <w:p w:rsidR="006C051C" w:rsidRPr="00A36388" w:rsidRDefault="00EB3443" w:rsidP="006C051C">
      <w:pPr>
        <w:jc w:val="right"/>
        <w:rPr>
          <w:b/>
          <w:sz w:val="26"/>
          <w:szCs w:val="26"/>
        </w:rPr>
      </w:pPr>
      <w:r w:rsidRPr="00A36388">
        <w:rPr>
          <w:b/>
          <w:sz w:val="26"/>
          <w:szCs w:val="26"/>
        </w:rPr>
        <w:t>Приложение №1</w:t>
      </w:r>
    </w:p>
    <w:p w:rsidR="006C051C" w:rsidRPr="00A36388" w:rsidRDefault="006C051C" w:rsidP="006C051C">
      <w:pPr>
        <w:jc w:val="right"/>
        <w:rPr>
          <w:b/>
          <w:sz w:val="26"/>
          <w:szCs w:val="26"/>
        </w:rPr>
      </w:pPr>
    </w:p>
    <w:p w:rsidR="006C051C" w:rsidRPr="00A36388" w:rsidRDefault="006C051C" w:rsidP="006C051C">
      <w:pPr>
        <w:pStyle w:val="1"/>
        <w:spacing w:before="0" w:after="0" w:line="240" w:lineRule="auto"/>
        <w:jc w:val="center"/>
        <w:rPr>
          <w:rFonts w:ascii="Times New Roman" w:hAnsi="Times New Roman"/>
          <w:sz w:val="26"/>
          <w:szCs w:val="26"/>
          <w:lang w:eastAsia="ru-RU"/>
        </w:rPr>
      </w:pPr>
      <w:bookmarkStart w:id="11" w:name="_Toc77245981"/>
      <w:bookmarkStart w:id="12" w:name="_Toc77256749"/>
      <w:r w:rsidRPr="00A36388">
        <w:rPr>
          <w:rFonts w:ascii="Times New Roman" w:hAnsi="Times New Roman"/>
          <w:sz w:val="26"/>
          <w:szCs w:val="26"/>
          <w:lang w:eastAsia="ru-RU"/>
        </w:rPr>
        <w:t>Памятка для администрации образовательного учреждения</w:t>
      </w:r>
      <w:bookmarkEnd w:id="11"/>
      <w:bookmarkEnd w:id="12"/>
    </w:p>
    <w:p w:rsidR="006C051C" w:rsidRPr="00A36388" w:rsidRDefault="006C051C" w:rsidP="006C051C">
      <w:pPr>
        <w:rPr>
          <w:sz w:val="26"/>
          <w:szCs w:val="26"/>
        </w:rPr>
      </w:pPr>
    </w:p>
    <w:p w:rsidR="006C051C" w:rsidRPr="00A36388" w:rsidRDefault="006C051C" w:rsidP="006C051C">
      <w:pPr>
        <w:ind w:firstLine="709"/>
        <w:jc w:val="both"/>
        <w:rPr>
          <w:sz w:val="26"/>
          <w:szCs w:val="26"/>
        </w:rPr>
      </w:pPr>
      <w:r w:rsidRPr="00A36388">
        <w:rPr>
          <w:sz w:val="26"/>
          <w:szCs w:val="26"/>
        </w:rPr>
        <w:t>При планировании мероприятий должны быть предусмотрены:</w:t>
      </w:r>
    </w:p>
    <w:p w:rsidR="006C051C" w:rsidRPr="00A36388" w:rsidRDefault="006C051C" w:rsidP="006C051C">
      <w:pPr>
        <w:ind w:firstLine="709"/>
        <w:jc w:val="both"/>
        <w:rPr>
          <w:sz w:val="26"/>
          <w:szCs w:val="26"/>
        </w:rPr>
      </w:pPr>
      <w:r w:rsidRPr="00A36388">
        <w:rPr>
          <w:sz w:val="26"/>
          <w:szCs w:val="26"/>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6C051C" w:rsidRPr="00A36388" w:rsidRDefault="006C051C" w:rsidP="006C051C">
      <w:pPr>
        <w:ind w:firstLine="709"/>
        <w:jc w:val="both"/>
        <w:rPr>
          <w:sz w:val="26"/>
          <w:szCs w:val="26"/>
        </w:rPr>
      </w:pPr>
      <w:r w:rsidRPr="00A36388">
        <w:rPr>
          <w:sz w:val="26"/>
          <w:szCs w:val="26"/>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6C051C" w:rsidRPr="00A36388" w:rsidRDefault="006C051C" w:rsidP="006C051C">
      <w:pPr>
        <w:ind w:firstLine="709"/>
        <w:jc w:val="both"/>
        <w:rPr>
          <w:sz w:val="26"/>
          <w:szCs w:val="26"/>
        </w:rPr>
      </w:pPr>
      <w:r w:rsidRPr="00A36388">
        <w:rPr>
          <w:sz w:val="26"/>
          <w:szCs w:val="26"/>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6C051C" w:rsidRPr="00A36388" w:rsidRDefault="006C051C" w:rsidP="006C051C">
      <w:pPr>
        <w:ind w:firstLine="709"/>
        <w:jc w:val="both"/>
        <w:rPr>
          <w:sz w:val="26"/>
          <w:szCs w:val="26"/>
        </w:rPr>
      </w:pPr>
      <w:r w:rsidRPr="00A36388">
        <w:rPr>
          <w:sz w:val="26"/>
          <w:szCs w:val="26"/>
        </w:rPr>
        <w:t>4. Создание специальных площадок (атрибутов для занятий в помещении) для практических занятий по Правилам дорожного движения.</w:t>
      </w:r>
    </w:p>
    <w:p w:rsidR="006C051C" w:rsidRPr="00A36388" w:rsidRDefault="006C051C" w:rsidP="006C051C">
      <w:pPr>
        <w:ind w:firstLine="709"/>
        <w:jc w:val="both"/>
        <w:rPr>
          <w:sz w:val="26"/>
          <w:szCs w:val="26"/>
        </w:rPr>
      </w:pPr>
      <w:r w:rsidRPr="00A36388">
        <w:rPr>
          <w:sz w:val="26"/>
          <w:szCs w:val="26"/>
        </w:rPr>
        <w:t>5. Включение в программу по дополнительному образованию работы творческого объединения учащихся по изучению ПДД.</w:t>
      </w:r>
    </w:p>
    <w:p w:rsidR="006C051C" w:rsidRPr="00A36388" w:rsidRDefault="006C051C" w:rsidP="006C051C">
      <w:pPr>
        <w:ind w:firstLine="709"/>
        <w:jc w:val="both"/>
        <w:rPr>
          <w:sz w:val="26"/>
          <w:szCs w:val="26"/>
        </w:rPr>
      </w:pPr>
      <w:r w:rsidRPr="00A36388">
        <w:rPr>
          <w:sz w:val="26"/>
          <w:szCs w:val="26"/>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6C051C" w:rsidRPr="00A36388" w:rsidRDefault="006C051C" w:rsidP="006C051C">
      <w:pPr>
        <w:ind w:firstLine="709"/>
        <w:jc w:val="both"/>
        <w:rPr>
          <w:sz w:val="26"/>
          <w:szCs w:val="26"/>
        </w:rPr>
      </w:pPr>
      <w:r w:rsidRPr="00A36388">
        <w:rPr>
          <w:sz w:val="26"/>
          <w:szCs w:val="26"/>
        </w:rPr>
        <w:t>7. Пропаганда Правил дорожного движения через районную печать,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профилактической акции «Внимание - дети!». Постоянный контакт администрации образовательного учреждения с инспектором по пропаганде безопасности дорожного движения ОГИБДД Управления МВД России – необходимое условие плодотворной работы по изучению Правил дорожного движения и профилактики детского дорожно-транспортного травматизма.</w:t>
      </w:r>
    </w:p>
    <w:p w:rsidR="006C051C" w:rsidRPr="00A36388" w:rsidRDefault="006C051C" w:rsidP="006C051C">
      <w:pPr>
        <w:rPr>
          <w:sz w:val="26"/>
          <w:szCs w:val="26"/>
        </w:rPr>
      </w:pPr>
    </w:p>
    <w:p w:rsidR="006C051C" w:rsidRPr="00A36388" w:rsidRDefault="006C051C" w:rsidP="006C051C">
      <w:pPr>
        <w:ind w:firstLine="709"/>
        <w:jc w:val="right"/>
        <w:rPr>
          <w:b/>
          <w:sz w:val="26"/>
          <w:szCs w:val="26"/>
        </w:rPr>
      </w:pPr>
    </w:p>
    <w:p w:rsidR="006C051C" w:rsidRPr="00A36388" w:rsidRDefault="006C051C" w:rsidP="006C051C">
      <w:pPr>
        <w:ind w:firstLine="709"/>
        <w:jc w:val="right"/>
        <w:rPr>
          <w:b/>
          <w:sz w:val="26"/>
          <w:szCs w:val="26"/>
        </w:rPr>
      </w:pPr>
    </w:p>
    <w:p w:rsidR="00EB3443" w:rsidRPr="00A36388" w:rsidRDefault="00EB3443" w:rsidP="006C051C">
      <w:pPr>
        <w:ind w:firstLine="709"/>
        <w:jc w:val="right"/>
        <w:rPr>
          <w:b/>
          <w:sz w:val="26"/>
          <w:szCs w:val="26"/>
        </w:rPr>
      </w:pPr>
    </w:p>
    <w:p w:rsidR="00EB3443" w:rsidRPr="00A36388" w:rsidRDefault="00EB3443" w:rsidP="006C051C">
      <w:pPr>
        <w:ind w:firstLine="709"/>
        <w:jc w:val="right"/>
        <w:rPr>
          <w:b/>
          <w:sz w:val="26"/>
          <w:szCs w:val="26"/>
        </w:rPr>
      </w:pPr>
    </w:p>
    <w:p w:rsidR="00EB3443" w:rsidRDefault="00EB3443" w:rsidP="006C051C">
      <w:pPr>
        <w:ind w:firstLine="709"/>
        <w:jc w:val="right"/>
        <w:rPr>
          <w:b/>
          <w:sz w:val="26"/>
          <w:szCs w:val="26"/>
        </w:rPr>
      </w:pPr>
    </w:p>
    <w:p w:rsidR="007065F6" w:rsidRDefault="007065F6" w:rsidP="006C051C">
      <w:pPr>
        <w:ind w:firstLine="709"/>
        <w:jc w:val="right"/>
        <w:rPr>
          <w:b/>
          <w:sz w:val="26"/>
          <w:szCs w:val="26"/>
        </w:rPr>
      </w:pPr>
    </w:p>
    <w:p w:rsidR="007065F6" w:rsidRDefault="007065F6" w:rsidP="006C051C">
      <w:pPr>
        <w:ind w:firstLine="709"/>
        <w:jc w:val="right"/>
        <w:rPr>
          <w:b/>
          <w:sz w:val="26"/>
          <w:szCs w:val="26"/>
        </w:rPr>
      </w:pPr>
    </w:p>
    <w:p w:rsidR="007065F6" w:rsidRDefault="007065F6" w:rsidP="006C051C">
      <w:pPr>
        <w:ind w:firstLine="709"/>
        <w:jc w:val="right"/>
        <w:rPr>
          <w:b/>
          <w:sz w:val="26"/>
          <w:szCs w:val="26"/>
        </w:rPr>
      </w:pPr>
    </w:p>
    <w:p w:rsidR="007065F6" w:rsidRDefault="007065F6" w:rsidP="006C051C">
      <w:pPr>
        <w:ind w:firstLine="709"/>
        <w:jc w:val="right"/>
        <w:rPr>
          <w:b/>
          <w:sz w:val="26"/>
          <w:szCs w:val="26"/>
        </w:rPr>
      </w:pPr>
    </w:p>
    <w:p w:rsidR="007065F6" w:rsidRPr="00A36388" w:rsidRDefault="007065F6" w:rsidP="006C051C">
      <w:pPr>
        <w:ind w:firstLine="709"/>
        <w:jc w:val="right"/>
        <w:rPr>
          <w:b/>
          <w:sz w:val="26"/>
          <w:szCs w:val="26"/>
        </w:rPr>
      </w:pPr>
    </w:p>
    <w:p w:rsidR="00EB3443" w:rsidRPr="00A36388" w:rsidRDefault="00EB3443" w:rsidP="006C051C">
      <w:pPr>
        <w:ind w:firstLine="709"/>
        <w:jc w:val="right"/>
        <w:rPr>
          <w:b/>
          <w:sz w:val="26"/>
          <w:szCs w:val="26"/>
        </w:rPr>
      </w:pPr>
    </w:p>
    <w:p w:rsidR="00EB3443" w:rsidRPr="00A36388" w:rsidRDefault="00EB3443" w:rsidP="006C051C">
      <w:pPr>
        <w:ind w:firstLine="709"/>
        <w:jc w:val="right"/>
        <w:rPr>
          <w:b/>
          <w:sz w:val="26"/>
          <w:szCs w:val="26"/>
        </w:rPr>
      </w:pPr>
    </w:p>
    <w:p w:rsidR="00EB3443" w:rsidRPr="00A36388" w:rsidRDefault="00EB3443" w:rsidP="006C051C">
      <w:pPr>
        <w:ind w:firstLine="709"/>
        <w:jc w:val="right"/>
        <w:rPr>
          <w:b/>
          <w:sz w:val="26"/>
          <w:szCs w:val="26"/>
        </w:rPr>
      </w:pPr>
    </w:p>
    <w:p w:rsidR="00EB3443" w:rsidRPr="00A36388" w:rsidRDefault="00EB3443" w:rsidP="006C051C">
      <w:pPr>
        <w:ind w:firstLine="709"/>
        <w:jc w:val="right"/>
        <w:rPr>
          <w:b/>
          <w:sz w:val="26"/>
          <w:szCs w:val="26"/>
        </w:rPr>
      </w:pPr>
    </w:p>
    <w:p w:rsidR="006C051C" w:rsidRPr="00A36388" w:rsidRDefault="00EB3443" w:rsidP="006C051C">
      <w:pPr>
        <w:ind w:firstLine="709"/>
        <w:jc w:val="right"/>
        <w:rPr>
          <w:b/>
          <w:sz w:val="26"/>
          <w:szCs w:val="26"/>
        </w:rPr>
      </w:pPr>
      <w:r w:rsidRPr="00A36388">
        <w:rPr>
          <w:b/>
          <w:sz w:val="26"/>
          <w:szCs w:val="26"/>
        </w:rPr>
        <w:lastRenderedPageBreak/>
        <w:t>Приложение №2</w:t>
      </w:r>
    </w:p>
    <w:p w:rsidR="006C051C" w:rsidRPr="00A36388" w:rsidRDefault="006C051C" w:rsidP="006C051C">
      <w:pPr>
        <w:ind w:firstLine="709"/>
        <w:jc w:val="right"/>
        <w:rPr>
          <w:b/>
          <w:sz w:val="26"/>
          <w:szCs w:val="26"/>
        </w:rPr>
      </w:pPr>
    </w:p>
    <w:p w:rsidR="006C051C" w:rsidRPr="007065F6" w:rsidRDefault="006C051C" w:rsidP="007065F6">
      <w:pPr>
        <w:pStyle w:val="1"/>
        <w:spacing w:before="0" w:after="0" w:line="240" w:lineRule="auto"/>
        <w:jc w:val="center"/>
        <w:rPr>
          <w:rFonts w:ascii="Times New Roman" w:hAnsi="Times New Roman"/>
          <w:sz w:val="26"/>
          <w:szCs w:val="26"/>
        </w:rPr>
      </w:pPr>
      <w:bookmarkStart w:id="13" w:name="_Toc77245982"/>
      <w:bookmarkStart w:id="14" w:name="_Toc77256750"/>
      <w:r w:rsidRPr="00A36388">
        <w:rPr>
          <w:rFonts w:ascii="Times New Roman" w:hAnsi="Times New Roman"/>
          <w:sz w:val="26"/>
          <w:szCs w:val="26"/>
        </w:rPr>
        <w:t>Выписки из Правил дорожного движения Российской Федерации</w:t>
      </w:r>
      <w:bookmarkEnd w:id="13"/>
      <w:bookmarkEnd w:id="14"/>
    </w:p>
    <w:p w:rsidR="006C051C" w:rsidRPr="00A36388" w:rsidRDefault="006C051C" w:rsidP="006C051C">
      <w:pPr>
        <w:ind w:firstLine="709"/>
        <w:jc w:val="both"/>
        <w:rPr>
          <w:sz w:val="26"/>
          <w:szCs w:val="26"/>
        </w:rPr>
      </w:pPr>
      <w:r w:rsidRPr="00A36388">
        <w:rPr>
          <w:sz w:val="26"/>
          <w:szCs w:val="26"/>
        </w:rPr>
        <w:t xml:space="preserve">4. Обязанности пешеходов </w:t>
      </w:r>
    </w:p>
    <w:p w:rsidR="006C051C" w:rsidRPr="00A36388" w:rsidRDefault="006C051C" w:rsidP="006C051C">
      <w:pPr>
        <w:shd w:val="clear" w:color="auto" w:fill="FFFFFF"/>
        <w:ind w:firstLine="709"/>
        <w:jc w:val="both"/>
        <w:rPr>
          <w:sz w:val="26"/>
          <w:szCs w:val="26"/>
        </w:rPr>
      </w:pPr>
      <w:r w:rsidRPr="00A36388">
        <w:rPr>
          <w:sz w:val="26"/>
          <w:szCs w:val="26"/>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6C051C" w:rsidRPr="00A36388" w:rsidRDefault="006C051C" w:rsidP="006C051C">
      <w:pPr>
        <w:shd w:val="clear" w:color="auto" w:fill="FFFFFF"/>
        <w:ind w:firstLine="709"/>
        <w:jc w:val="both"/>
        <w:rPr>
          <w:sz w:val="26"/>
          <w:szCs w:val="26"/>
        </w:rPr>
      </w:pPr>
      <w:r w:rsidRPr="00A36388">
        <w:rPr>
          <w:sz w:val="26"/>
          <w:szCs w:val="26"/>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6C051C" w:rsidRPr="00A36388" w:rsidRDefault="006C051C" w:rsidP="006C051C">
      <w:pPr>
        <w:shd w:val="clear" w:color="auto" w:fill="FFFFFF"/>
        <w:ind w:firstLine="709"/>
        <w:jc w:val="both"/>
        <w:rPr>
          <w:sz w:val="26"/>
          <w:szCs w:val="26"/>
        </w:rPr>
      </w:pPr>
      <w:r w:rsidRPr="00A36388">
        <w:rPr>
          <w:sz w:val="26"/>
          <w:szCs w:val="26"/>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6C051C" w:rsidRPr="00A36388" w:rsidRDefault="006C051C" w:rsidP="006C051C">
      <w:pPr>
        <w:shd w:val="clear" w:color="auto" w:fill="FFFFFF"/>
        <w:ind w:firstLine="709"/>
        <w:jc w:val="both"/>
        <w:rPr>
          <w:sz w:val="26"/>
          <w:szCs w:val="26"/>
        </w:rPr>
      </w:pPr>
      <w:r w:rsidRPr="00A36388">
        <w:rPr>
          <w:sz w:val="26"/>
          <w:szCs w:val="26"/>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6C051C" w:rsidRPr="00A36388" w:rsidRDefault="006C051C" w:rsidP="006C051C">
      <w:pPr>
        <w:shd w:val="clear" w:color="auto" w:fill="FFFFFF"/>
        <w:ind w:firstLine="709"/>
        <w:jc w:val="both"/>
        <w:rPr>
          <w:sz w:val="26"/>
          <w:szCs w:val="26"/>
        </w:rPr>
      </w:pPr>
      <w:r w:rsidRPr="00A36388">
        <w:rPr>
          <w:sz w:val="26"/>
          <w:szCs w:val="26"/>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6C051C" w:rsidRPr="00A36388" w:rsidRDefault="006C051C" w:rsidP="006C051C">
      <w:pPr>
        <w:shd w:val="clear" w:color="auto" w:fill="FFFFFF"/>
        <w:ind w:firstLine="709"/>
        <w:jc w:val="both"/>
        <w:rPr>
          <w:sz w:val="26"/>
          <w:szCs w:val="26"/>
        </w:rPr>
      </w:pPr>
      <w:r w:rsidRPr="00A36388">
        <w:rPr>
          <w:sz w:val="26"/>
          <w:szCs w:val="26"/>
        </w:rP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6C051C" w:rsidRPr="00A36388" w:rsidRDefault="006C051C" w:rsidP="006C051C">
      <w:pPr>
        <w:shd w:val="clear" w:color="auto" w:fill="FFFFFF"/>
        <w:ind w:firstLine="709"/>
        <w:jc w:val="both"/>
        <w:rPr>
          <w:sz w:val="26"/>
          <w:szCs w:val="26"/>
        </w:rPr>
      </w:pPr>
      <w:r w:rsidRPr="00A36388">
        <w:rPr>
          <w:sz w:val="26"/>
          <w:szCs w:val="26"/>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6C051C" w:rsidRPr="00A36388" w:rsidRDefault="006C051C" w:rsidP="006C051C">
      <w:pPr>
        <w:shd w:val="clear" w:color="auto" w:fill="FFFFFF"/>
        <w:ind w:firstLine="709"/>
        <w:jc w:val="both"/>
        <w:rPr>
          <w:sz w:val="26"/>
          <w:szCs w:val="26"/>
        </w:rPr>
      </w:pPr>
      <w:r w:rsidRPr="00A36388">
        <w:rPr>
          <w:sz w:val="26"/>
          <w:szCs w:val="26"/>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6C051C" w:rsidRPr="00A36388" w:rsidRDefault="006C051C" w:rsidP="006C051C">
      <w:pPr>
        <w:shd w:val="clear" w:color="auto" w:fill="FFFFFF"/>
        <w:ind w:firstLine="709"/>
        <w:jc w:val="both"/>
        <w:rPr>
          <w:sz w:val="26"/>
          <w:szCs w:val="26"/>
        </w:rPr>
      </w:pPr>
      <w:r w:rsidRPr="00A36388">
        <w:rPr>
          <w:sz w:val="26"/>
          <w:szCs w:val="26"/>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6C051C" w:rsidRPr="00A36388" w:rsidRDefault="006C051C" w:rsidP="006C051C">
      <w:pPr>
        <w:shd w:val="clear" w:color="auto" w:fill="FFFFFF"/>
        <w:ind w:firstLine="709"/>
        <w:jc w:val="both"/>
        <w:rPr>
          <w:sz w:val="26"/>
          <w:szCs w:val="26"/>
        </w:rPr>
      </w:pPr>
      <w:r w:rsidRPr="00A36388">
        <w:rPr>
          <w:sz w:val="26"/>
          <w:szCs w:val="26"/>
        </w:rPr>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6C051C" w:rsidRPr="00A36388" w:rsidRDefault="006C051C" w:rsidP="006C051C">
      <w:pPr>
        <w:shd w:val="clear" w:color="auto" w:fill="FFFFFF"/>
        <w:ind w:firstLine="709"/>
        <w:jc w:val="both"/>
        <w:rPr>
          <w:sz w:val="26"/>
          <w:szCs w:val="26"/>
        </w:rPr>
      </w:pPr>
      <w:r w:rsidRPr="00A36388">
        <w:rPr>
          <w:sz w:val="26"/>
          <w:szCs w:val="26"/>
        </w:rPr>
        <w:t xml:space="preserve">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w:t>
      </w:r>
      <w:r w:rsidRPr="00A36388">
        <w:rPr>
          <w:sz w:val="26"/>
          <w:szCs w:val="26"/>
        </w:rPr>
        <w:lastRenderedPageBreak/>
        <w:t>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6C051C" w:rsidRPr="00A36388" w:rsidRDefault="006C051C" w:rsidP="006C051C">
      <w:pPr>
        <w:shd w:val="clear" w:color="auto" w:fill="FFFFFF"/>
        <w:ind w:firstLine="709"/>
        <w:jc w:val="both"/>
        <w:rPr>
          <w:sz w:val="26"/>
          <w:szCs w:val="26"/>
        </w:rPr>
      </w:pPr>
      <w:r w:rsidRPr="00A36388">
        <w:rPr>
          <w:sz w:val="26"/>
          <w:szCs w:val="26"/>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6C051C" w:rsidRPr="00A36388" w:rsidRDefault="006C051C" w:rsidP="006C051C">
      <w:pPr>
        <w:shd w:val="clear" w:color="auto" w:fill="FFFFFF"/>
        <w:ind w:firstLine="709"/>
        <w:jc w:val="both"/>
        <w:rPr>
          <w:sz w:val="26"/>
          <w:szCs w:val="26"/>
        </w:rPr>
      </w:pPr>
      <w:r w:rsidRPr="00A36388">
        <w:rPr>
          <w:sz w:val="26"/>
          <w:szCs w:val="26"/>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6C051C" w:rsidRPr="00A36388" w:rsidRDefault="006C051C" w:rsidP="006C051C">
      <w:pPr>
        <w:shd w:val="clear" w:color="auto" w:fill="FFFFFF"/>
        <w:ind w:firstLine="709"/>
        <w:jc w:val="both"/>
        <w:rPr>
          <w:sz w:val="26"/>
          <w:szCs w:val="26"/>
        </w:rPr>
      </w:pPr>
      <w:r w:rsidRPr="00A36388">
        <w:rPr>
          <w:sz w:val="26"/>
          <w:szCs w:val="26"/>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21" w:anchor="n4" w:history="1">
        <w:r w:rsidRPr="00A36388">
          <w:rPr>
            <w:color w:val="0000FF"/>
            <w:sz w:val="26"/>
            <w:szCs w:val="26"/>
            <w:u w:val="single"/>
          </w:rPr>
          <w:t>4.4 - 4.7</w:t>
        </w:r>
      </w:hyperlink>
      <w:r w:rsidRPr="00A36388">
        <w:rPr>
          <w:sz w:val="26"/>
          <w:szCs w:val="26"/>
        </w:rPr>
        <w:t> Правил.</w:t>
      </w:r>
    </w:p>
    <w:p w:rsidR="006C051C" w:rsidRPr="00A36388" w:rsidRDefault="006C051C" w:rsidP="006C051C">
      <w:pPr>
        <w:ind w:firstLine="709"/>
        <w:jc w:val="both"/>
        <w:rPr>
          <w:sz w:val="26"/>
          <w:szCs w:val="26"/>
        </w:rPr>
      </w:pPr>
      <w:r w:rsidRPr="00A36388">
        <w:rPr>
          <w:sz w:val="26"/>
          <w:szCs w:val="26"/>
        </w:rPr>
        <w:t>5. Обязанности пассажиров</w:t>
      </w:r>
    </w:p>
    <w:p w:rsidR="006C051C" w:rsidRPr="00A36388" w:rsidRDefault="006C051C" w:rsidP="006C051C">
      <w:pPr>
        <w:shd w:val="clear" w:color="auto" w:fill="FFFFFF"/>
        <w:ind w:firstLine="709"/>
        <w:jc w:val="both"/>
        <w:rPr>
          <w:sz w:val="26"/>
          <w:szCs w:val="26"/>
        </w:rPr>
      </w:pPr>
      <w:r w:rsidRPr="00A36388">
        <w:rPr>
          <w:sz w:val="26"/>
          <w:szCs w:val="26"/>
        </w:rPr>
        <w:t>5.1. Пассажиры обязаны:</w:t>
      </w:r>
    </w:p>
    <w:p w:rsidR="006C051C" w:rsidRPr="00A36388" w:rsidRDefault="006C051C" w:rsidP="006C051C">
      <w:pPr>
        <w:shd w:val="clear" w:color="auto" w:fill="FFFFFF"/>
        <w:ind w:firstLine="709"/>
        <w:jc w:val="both"/>
        <w:rPr>
          <w:sz w:val="26"/>
          <w:szCs w:val="26"/>
        </w:rPr>
      </w:pPr>
      <w:r w:rsidRPr="00A36388">
        <w:rPr>
          <w:sz w:val="26"/>
          <w:szCs w:val="26"/>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6C051C" w:rsidRPr="00A36388" w:rsidRDefault="006C051C" w:rsidP="006C051C">
      <w:pPr>
        <w:shd w:val="clear" w:color="auto" w:fill="FFFFFF"/>
        <w:ind w:firstLine="709"/>
        <w:jc w:val="both"/>
        <w:rPr>
          <w:sz w:val="26"/>
          <w:szCs w:val="26"/>
        </w:rPr>
      </w:pPr>
      <w:r w:rsidRPr="00A36388">
        <w:rPr>
          <w:sz w:val="26"/>
          <w:szCs w:val="26"/>
        </w:rPr>
        <w:t>- посадку и высадку производить со стороны тротуара или обочины и только после полной остановки транспортного средства.</w:t>
      </w:r>
    </w:p>
    <w:p w:rsidR="006C051C" w:rsidRPr="00A36388" w:rsidRDefault="006C051C" w:rsidP="006C051C">
      <w:pPr>
        <w:shd w:val="clear" w:color="auto" w:fill="FFFFFF"/>
        <w:ind w:firstLine="709"/>
        <w:jc w:val="both"/>
        <w:rPr>
          <w:sz w:val="26"/>
          <w:szCs w:val="26"/>
        </w:rPr>
      </w:pPr>
      <w:r w:rsidRPr="00A36388">
        <w:rPr>
          <w:sz w:val="26"/>
          <w:szCs w:val="26"/>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6C051C" w:rsidRPr="00A36388" w:rsidRDefault="006C051C" w:rsidP="006C051C">
      <w:pPr>
        <w:shd w:val="clear" w:color="auto" w:fill="FFFFFF"/>
        <w:ind w:firstLine="709"/>
        <w:jc w:val="both"/>
        <w:rPr>
          <w:sz w:val="26"/>
          <w:szCs w:val="26"/>
        </w:rPr>
      </w:pPr>
      <w:r w:rsidRPr="00A36388">
        <w:rPr>
          <w:sz w:val="26"/>
          <w:szCs w:val="26"/>
        </w:rPr>
        <w:t>5.2. Пассажирам запрещается:</w:t>
      </w:r>
    </w:p>
    <w:p w:rsidR="006C051C" w:rsidRPr="00A36388" w:rsidRDefault="006C051C" w:rsidP="006C051C">
      <w:pPr>
        <w:shd w:val="clear" w:color="auto" w:fill="FFFFFF"/>
        <w:ind w:firstLine="709"/>
        <w:jc w:val="both"/>
        <w:rPr>
          <w:sz w:val="26"/>
          <w:szCs w:val="26"/>
        </w:rPr>
      </w:pPr>
      <w:r w:rsidRPr="00A36388">
        <w:rPr>
          <w:sz w:val="26"/>
          <w:szCs w:val="26"/>
        </w:rPr>
        <w:t>- отвлекать водителя от управления транспортным средством во время его движения;</w:t>
      </w:r>
    </w:p>
    <w:p w:rsidR="006C051C" w:rsidRPr="00A36388" w:rsidRDefault="006C051C" w:rsidP="006C051C">
      <w:pPr>
        <w:shd w:val="clear" w:color="auto" w:fill="FFFFFF"/>
        <w:ind w:firstLine="709"/>
        <w:jc w:val="both"/>
        <w:rPr>
          <w:sz w:val="26"/>
          <w:szCs w:val="26"/>
        </w:rPr>
      </w:pPr>
      <w:r w:rsidRPr="00A36388">
        <w:rPr>
          <w:sz w:val="26"/>
          <w:szCs w:val="26"/>
        </w:rPr>
        <w:t>- при поездке на грузовом автомобиле с бортовой платформой стоять, сидеть на бортах или на грузе выше бортов;</w:t>
      </w:r>
    </w:p>
    <w:p w:rsidR="006C051C" w:rsidRPr="00A36388" w:rsidRDefault="006C051C" w:rsidP="006C051C">
      <w:pPr>
        <w:shd w:val="clear" w:color="auto" w:fill="FFFFFF"/>
        <w:ind w:firstLine="709"/>
        <w:jc w:val="both"/>
        <w:rPr>
          <w:sz w:val="26"/>
          <w:szCs w:val="26"/>
        </w:rPr>
      </w:pPr>
      <w:r w:rsidRPr="00A36388">
        <w:rPr>
          <w:sz w:val="26"/>
          <w:szCs w:val="26"/>
        </w:rPr>
        <w:t>- открывать двери транспортного средства во время его движения.</w:t>
      </w:r>
    </w:p>
    <w:p w:rsidR="006C051C" w:rsidRPr="00A36388" w:rsidRDefault="006C051C" w:rsidP="006C051C">
      <w:pPr>
        <w:ind w:firstLine="709"/>
        <w:jc w:val="both"/>
        <w:rPr>
          <w:sz w:val="26"/>
          <w:szCs w:val="26"/>
        </w:rPr>
      </w:pPr>
      <w:r w:rsidRPr="00A36388">
        <w:rPr>
          <w:sz w:val="26"/>
          <w:szCs w:val="26"/>
        </w:rPr>
        <w:t>2. Общие обязанности водителей</w:t>
      </w:r>
    </w:p>
    <w:p w:rsidR="006C051C" w:rsidRPr="00A36388" w:rsidRDefault="006C051C" w:rsidP="006C051C">
      <w:pPr>
        <w:ind w:firstLine="709"/>
        <w:jc w:val="both"/>
        <w:rPr>
          <w:rFonts w:ascii="Tahoma" w:hAnsi="Tahoma" w:cs="Tahoma"/>
          <w:color w:val="4B4B4B"/>
          <w:sz w:val="26"/>
          <w:szCs w:val="26"/>
          <w:shd w:val="clear" w:color="auto" w:fill="FFFFFF"/>
        </w:rPr>
      </w:pPr>
      <w:r w:rsidRPr="00A36388">
        <w:rPr>
          <w:sz w:val="26"/>
          <w:szCs w:val="26"/>
        </w:rPr>
        <w:t xml:space="preserve">2.1.2. </w:t>
      </w:r>
      <w:r w:rsidRPr="00A36388">
        <w:rPr>
          <w:sz w:val="26"/>
          <w:szCs w:val="26"/>
          <w:shd w:val="clear" w:color="auto" w:fill="FFFFFF"/>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6C051C" w:rsidRPr="00A36388" w:rsidRDefault="006C051C" w:rsidP="006C051C">
      <w:pPr>
        <w:ind w:firstLine="709"/>
        <w:jc w:val="both"/>
        <w:rPr>
          <w:sz w:val="26"/>
          <w:szCs w:val="26"/>
        </w:rPr>
      </w:pPr>
      <w:r w:rsidRPr="00A36388">
        <w:rPr>
          <w:sz w:val="26"/>
          <w:szCs w:val="26"/>
        </w:rPr>
        <w:t>21. Учебная езда</w:t>
      </w:r>
    </w:p>
    <w:p w:rsidR="006C051C" w:rsidRPr="00A36388" w:rsidRDefault="006C051C" w:rsidP="006C051C">
      <w:pPr>
        <w:ind w:firstLine="709"/>
        <w:jc w:val="both"/>
        <w:rPr>
          <w:sz w:val="26"/>
          <w:szCs w:val="26"/>
        </w:rPr>
      </w:pPr>
      <w:r w:rsidRPr="00A36388">
        <w:rPr>
          <w:sz w:val="26"/>
          <w:szCs w:val="26"/>
        </w:rPr>
        <w:t>21.4. Обучаемому на автомобиле должно быть не менее 16 лет, а на мотоцикле – не менее 14 лет.</w:t>
      </w:r>
    </w:p>
    <w:p w:rsidR="006C051C" w:rsidRPr="00A36388" w:rsidRDefault="006C051C" w:rsidP="006C051C">
      <w:pPr>
        <w:ind w:firstLine="709"/>
        <w:jc w:val="both"/>
        <w:rPr>
          <w:sz w:val="26"/>
          <w:szCs w:val="26"/>
        </w:rPr>
      </w:pPr>
      <w:r w:rsidRPr="00A36388">
        <w:rPr>
          <w:sz w:val="26"/>
          <w:szCs w:val="26"/>
        </w:rPr>
        <w:t>22. Перевозка людей</w:t>
      </w:r>
    </w:p>
    <w:p w:rsidR="006C051C" w:rsidRPr="00A36388" w:rsidRDefault="006C051C" w:rsidP="006C051C">
      <w:pPr>
        <w:ind w:firstLine="709"/>
        <w:jc w:val="both"/>
        <w:rPr>
          <w:sz w:val="26"/>
          <w:szCs w:val="26"/>
        </w:rPr>
      </w:pPr>
      <w:r w:rsidRPr="00A36388">
        <w:rPr>
          <w:sz w:val="26"/>
          <w:szCs w:val="26"/>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6C051C" w:rsidRPr="00A36388" w:rsidRDefault="006C051C" w:rsidP="006C051C">
      <w:pPr>
        <w:ind w:firstLine="709"/>
        <w:jc w:val="both"/>
        <w:rPr>
          <w:sz w:val="26"/>
          <w:szCs w:val="26"/>
        </w:rPr>
      </w:pPr>
      <w:r w:rsidRPr="00A36388">
        <w:rPr>
          <w:sz w:val="26"/>
          <w:szCs w:val="26"/>
        </w:rPr>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6C051C" w:rsidRPr="00A36388" w:rsidRDefault="006C051C" w:rsidP="006C051C">
      <w:pPr>
        <w:ind w:firstLine="709"/>
        <w:jc w:val="both"/>
        <w:rPr>
          <w:sz w:val="26"/>
          <w:szCs w:val="26"/>
        </w:rPr>
      </w:pPr>
      <w:r w:rsidRPr="00A36388">
        <w:rPr>
          <w:sz w:val="26"/>
          <w:szCs w:val="26"/>
        </w:rPr>
        <w:t>22.9. Перевозка детей допускается при условии обеспечения их безопасности с учетом особенностей конструкции транспортного средства.</w:t>
      </w:r>
    </w:p>
    <w:p w:rsidR="006C051C" w:rsidRPr="00A36388" w:rsidRDefault="006C051C" w:rsidP="006C051C">
      <w:pPr>
        <w:ind w:firstLine="709"/>
        <w:jc w:val="both"/>
        <w:rPr>
          <w:sz w:val="26"/>
          <w:szCs w:val="26"/>
        </w:rPr>
      </w:pPr>
      <w:r w:rsidRPr="00A36388">
        <w:rPr>
          <w:sz w:val="26"/>
          <w:szCs w:val="26"/>
        </w:rPr>
        <w:lastRenderedPageBreak/>
        <w:t xml:space="preserve"> 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6C051C" w:rsidRPr="00A36388" w:rsidRDefault="006C051C" w:rsidP="007065F6">
      <w:pPr>
        <w:jc w:val="both"/>
        <w:rPr>
          <w:sz w:val="26"/>
          <w:szCs w:val="26"/>
        </w:rPr>
      </w:pPr>
      <w:r w:rsidRPr="00A36388">
        <w:rPr>
          <w:sz w:val="26"/>
          <w:szCs w:val="26"/>
        </w:rPr>
        <w:t>Запрещается перевозить детей до 12-летнего возраста на заднем сиденье мотоцикла.</w:t>
      </w:r>
    </w:p>
    <w:p w:rsidR="006C051C" w:rsidRPr="00A36388" w:rsidRDefault="006C051C" w:rsidP="006C051C">
      <w:pPr>
        <w:ind w:firstLine="709"/>
        <w:jc w:val="both"/>
        <w:rPr>
          <w:rFonts w:ascii="Tahoma" w:hAnsi="Tahoma" w:cs="Tahoma"/>
          <w:bCs/>
          <w:color w:val="4B4B4B"/>
          <w:sz w:val="26"/>
          <w:szCs w:val="26"/>
          <w:shd w:val="clear" w:color="auto" w:fill="FFFFFF"/>
        </w:rPr>
      </w:pPr>
      <w:r w:rsidRPr="00A36388">
        <w:rPr>
          <w:sz w:val="26"/>
          <w:szCs w:val="26"/>
        </w:rPr>
        <w:t xml:space="preserve">24. </w:t>
      </w:r>
      <w:r w:rsidRPr="00A36388">
        <w:rPr>
          <w:bCs/>
          <w:sz w:val="26"/>
          <w:szCs w:val="26"/>
          <w:shd w:val="clear" w:color="auto" w:fill="FFFFFF"/>
        </w:rPr>
        <w:t>Дополнительные требования к движению велосипедистов и водителей мопедов</w:t>
      </w:r>
    </w:p>
    <w:p w:rsidR="006C051C" w:rsidRPr="00A36388" w:rsidRDefault="006C051C" w:rsidP="006C051C">
      <w:pPr>
        <w:shd w:val="clear" w:color="auto" w:fill="FFFFFF"/>
        <w:ind w:firstLine="709"/>
        <w:jc w:val="both"/>
        <w:rPr>
          <w:sz w:val="26"/>
          <w:szCs w:val="26"/>
        </w:rPr>
      </w:pPr>
      <w:r w:rsidRPr="00A36388">
        <w:rPr>
          <w:sz w:val="26"/>
          <w:szCs w:val="26"/>
        </w:rPr>
        <w:t>24.1.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6C051C" w:rsidRPr="00A36388" w:rsidRDefault="006C051C" w:rsidP="006C051C">
      <w:pPr>
        <w:shd w:val="clear" w:color="auto" w:fill="FFFFFF"/>
        <w:ind w:firstLine="709"/>
        <w:jc w:val="both"/>
        <w:rPr>
          <w:sz w:val="26"/>
          <w:szCs w:val="26"/>
        </w:rPr>
      </w:pPr>
      <w:r w:rsidRPr="00A36388">
        <w:rPr>
          <w:sz w:val="26"/>
          <w:szCs w:val="26"/>
        </w:rPr>
        <w:t>24.2. Допускается движение велосипедистов в возрасте старше 14 лет:</w:t>
      </w:r>
    </w:p>
    <w:p w:rsidR="006C051C" w:rsidRPr="00A36388" w:rsidRDefault="006C051C" w:rsidP="006C051C">
      <w:pPr>
        <w:shd w:val="clear" w:color="auto" w:fill="FFFFFF"/>
        <w:ind w:firstLine="709"/>
        <w:jc w:val="both"/>
        <w:rPr>
          <w:sz w:val="26"/>
          <w:szCs w:val="26"/>
        </w:rPr>
      </w:pPr>
      <w:r w:rsidRPr="00A36388">
        <w:rPr>
          <w:i/>
          <w:sz w:val="26"/>
          <w:szCs w:val="26"/>
        </w:rPr>
        <w:t>по правому краю проезжей части</w:t>
      </w:r>
      <w:r w:rsidRPr="00A36388">
        <w:rPr>
          <w:sz w:val="26"/>
          <w:szCs w:val="26"/>
        </w:rPr>
        <w:t xml:space="preserve"> - в следующих случаях:</w:t>
      </w:r>
    </w:p>
    <w:p w:rsidR="006C051C" w:rsidRPr="00A36388" w:rsidRDefault="006C051C" w:rsidP="006C051C">
      <w:pPr>
        <w:shd w:val="clear" w:color="auto" w:fill="FFFFFF"/>
        <w:ind w:firstLine="709"/>
        <w:jc w:val="both"/>
        <w:rPr>
          <w:sz w:val="26"/>
          <w:szCs w:val="26"/>
        </w:rPr>
      </w:pPr>
      <w:r w:rsidRPr="00A36388">
        <w:rPr>
          <w:sz w:val="26"/>
          <w:szCs w:val="26"/>
        </w:rPr>
        <w:t>- отсутствуют велосипедная и велопешеходная дорожки, полоса для велосипедистов либо отсутствует возможность двигаться по ним</w:t>
      </w:r>
    </w:p>
    <w:p w:rsidR="006C051C" w:rsidRPr="00A36388" w:rsidRDefault="006C051C" w:rsidP="006C051C">
      <w:pPr>
        <w:shd w:val="clear" w:color="auto" w:fill="FFFFFF"/>
        <w:ind w:firstLine="709"/>
        <w:jc w:val="both"/>
        <w:rPr>
          <w:sz w:val="26"/>
          <w:szCs w:val="26"/>
        </w:rPr>
      </w:pPr>
      <w:r w:rsidRPr="00A36388">
        <w:rPr>
          <w:sz w:val="26"/>
          <w:szCs w:val="26"/>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A36388">
          <w:rPr>
            <w:sz w:val="26"/>
            <w:szCs w:val="26"/>
          </w:rPr>
          <w:t>1 м</w:t>
        </w:r>
      </w:smartTag>
      <w:r w:rsidRPr="00A36388">
        <w:rPr>
          <w:sz w:val="26"/>
          <w:szCs w:val="26"/>
        </w:rPr>
        <w:t>;</w:t>
      </w:r>
    </w:p>
    <w:p w:rsidR="006C051C" w:rsidRPr="00A36388" w:rsidRDefault="006C051C" w:rsidP="006C051C">
      <w:pPr>
        <w:shd w:val="clear" w:color="auto" w:fill="FFFFFF"/>
        <w:ind w:firstLine="709"/>
        <w:jc w:val="both"/>
        <w:rPr>
          <w:sz w:val="26"/>
          <w:szCs w:val="26"/>
        </w:rPr>
      </w:pPr>
      <w:r w:rsidRPr="00A36388">
        <w:rPr>
          <w:sz w:val="26"/>
          <w:szCs w:val="26"/>
        </w:rPr>
        <w:t>- движение велосипедистов осуществляется в колоннах;</w:t>
      </w:r>
    </w:p>
    <w:p w:rsidR="006C051C" w:rsidRPr="00A36388" w:rsidRDefault="006C051C" w:rsidP="006C051C">
      <w:pPr>
        <w:shd w:val="clear" w:color="auto" w:fill="FFFFFF"/>
        <w:ind w:firstLine="709"/>
        <w:jc w:val="both"/>
        <w:rPr>
          <w:sz w:val="26"/>
          <w:szCs w:val="26"/>
        </w:rPr>
      </w:pPr>
      <w:r w:rsidRPr="00A36388">
        <w:rPr>
          <w:i/>
          <w:sz w:val="26"/>
          <w:szCs w:val="26"/>
        </w:rPr>
        <w:t xml:space="preserve">по обочине </w:t>
      </w:r>
      <w:r w:rsidRPr="00A36388">
        <w:rPr>
          <w:sz w:val="26"/>
          <w:szCs w:val="26"/>
        </w:rPr>
        <w:t>-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6C051C" w:rsidRPr="00A36388" w:rsidRDefault="006C051C" w:rsidP="006C051C">
      <w:pPr>
        <w:shd w:val="clear" w:color="auto" w:fill="FFFFFF"/>
        <w:ind w:firstLine="709"/>
        <w:jc w:val="both"/>
        <w:rPr>
          <w:sz w:val="26"/>
          <w:szCs w:val="26"/>
        </w:rPr>
      </w:pPr>
      <w:r w:rsidRPr="00A36388">
        <w:rPr>
          <w:sz w:val="26"/>
          <w:szCs w:val="26"/>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A36388">
          <w:rPr>
            <w:sz w:val="26"/>
            <w:szCs w:val="26"/>
          </w:rPr>
          <w:t>1 м</w:t>
        </w:r>
      </w:smartTag>
      <w:r w:rsidRPr="00A36388">
        <w:rPr>
          <w:sz w:val="26"/>
          <w:szCs w:val="26"/>
        </w:rPr>
        <w:t>;</w:t>
      </w:r>
    </w:p>
    <w:p w:rsidR="006C051C" w:rsidRPr="00A36388" w:rsidRDefault="006C051C" w:rsidP="006C051C">
      <w:pPr>
        <w:shd w:val="clear" w:color="auto" w:fill="FFFFFF"/>
        <w:ind w:firstLine="709"/>
        <w:jc w:val="both"/>
        <w:rPr>
          <w:sz w:val="26"/>
          <w:szCs w:val="26"/>
        </w:rPr>
      </w:pPr>
      <w:r w:rsidRPr="00A36388">
        <w:rPr>
          <w:i/>
          <w:sz w:val="26"/>
          <w:szCs w:val="26"/>
        </w:rPr>
        <w:t>по тротуару или пешеходной дорожке</w:t>
      </w:r>
      <w:r w:rsidRPr="00A36388">
        <w:rPr>
          <w:sz w:val="26"/>
          <w:szCs w:val="26"/>
        </w:rPr>
        <w:t xml:space="preserve"> - в следующих случаях:</w:t>
      </w:r>
    </w:p>
    <w:p w:rsidR="006C051C" w:rsidRPr="00A36388" w:rsidRDefault="006C051C" w:rsidP="006C051C">
      <w:pPr>
        <w:shd w:val="clear" w:color="auto" w:fill="FFFFFF"/>
        <w:ind w:firstLine="709"/>
        <w:jc w:val="both"/>
        <w:rPr>
          <w:sz w:val="26"/>
          <w:szCs w:val="26"/>
        </w:rPr>
      </w:pPr>
      <w:r w:rsidRPr="00A36388">
        <w:rPr>
          <w:sz w:val="26"/>
          <w:szCs w:val="26"/>
        </w:rPr>
        <w:t>- 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6C051C" w:rsidRPr="00A36388" w:rsidRDefault="006C051C" w:rsidP="006C051C">
      <w:pPr>
        <w:shd w:val="clear" w:color="auto" w:fill="FFFFFF"/>
        <w:ind w:firstLine="709"/>
        <w:jc w:val="both"/>
        <w:rPr>
          <w:sz w:val="26"/>
          <w:szCs w:val="26"/>
        </w:rPr>
      </w:pPr>
      <w:r w:rsidRPr="00A36388">
        <w:rPr>
          <w:sz w:val="26"/>
          <w:szCs w:val="26"/>
        </w:rPr>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6C051C" w:rsidRPr="00A36388" w:rsidRDefault="006C051C" w:rsidP="006C051C">
      <w:pPr>
        <w:shd w:val="clear" w:color="auto" w:fill="FFFFFF"/>
        <w:ind w:firstLine="709"/>
        <w:jc w:val="both"/>
        <w:rPr>
          <w:sz w:val="26"/>
          <w:szCs w:val="26"/>
        </w:rPr>
      </w:pPr>
      <w:r w:rsidRPr="00A36388">
        <w:rPr>
          <w:sz w:val="26"/>
          <w:szCs w:val="26"/>
        </w:rP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6C051C" w:rsidRPr="00A36388" w:rsidRDefault="006C051C" w:rsidP="006C051C">
      <w:pPr>
        <w:shd w:val="clear" w:color="auto" w:fill="FFFFFF"/>
        <w:ind w:firstLine="709"/>
        <w:jc w:val="both"/>
        <w:rPr>
          <w:sz w:val="26"/>
          <w:szCs w:val="26"/>
        </w:rPr>
      </w:pPr>
      <w:r w:rsidRPr="00A36388">
        <w:rPr>
          <w:sz w:val="26"/>
          <w:szCs w:val="26"/>
        </w:rP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6C051C" w:rsidRPr="00A36388" w:rsidRDefault="006C051C" w:rsidP="006C051C">
      <w:pPr>
        <w:ind w:firstLine="709"/>
        <w:jc w:val="both"/>
        <w:rPr>
          <w:sz w:val="26"/>
          <w:szCs w:val="26"/>
        </w:rPr>
      </w:pPr>
      <w:r w:rsidRPr="00A36388">
        <w:rPr>
          <w:sz w:val="26"/>
          <w:szCs w:val="26"/>
          <w:shd w:val="clear" w:color="auto" w:fill="FFFFFF"/>
        </w:rPr>
        <w:t>24.8. Велосипедистам и водителям мопедов запрещается:</w:t>
      </w:r>
    </w:p>
    <w:p w:rsidR="006C051C" w:rsidRPr="00A36388" w:rsidRDefault="006C051C" w:rsidP="006C051C">
      <w:pPr>
        <w:ind w:firstLine="709"/>
        <w:jc w:val="both"/>
        <w:rPr>
          <w:sz w:val="26"/>
          <w:szCs w:val="26"/>
        </w:rPr>
      </w:pPr>
      <w:r w:rsidRPr="00A36388">
        <w:rPr>
          <w:sz w:val="26"/>
          <w:szCs w:val="26"/>
          <w:shd w:val="clear" w:color="auto" w:fill="FFFFFF"/>
        </w:rPr>
        <w:t>- управлять велосипедом, мопедом, не держась за руль хотя бы одной рукой;</w:t>
      </w:r>
    </w:p>
    <w:p w:rsidR="006C051C" w:rsidRPr="00A36388" w:rsidRDefault="006C051C" w:rsidP="006C051C">
      <w:pPr>
        <w:ind w:firstLine="709"/>
        <w:jc w:val="both"/>
        <w:rPr>
          <w:sz w:val="26"/>
          <w:szCs w:val="26"/>
        </w:rPr>
      </w:pPr>
      <w:r w:rsidRPr="00A36388">
        <w:rPr>
          <w:sz w:val="26"/>
          <w:szCs w:val="26"/>
          <w:shd w:val="clear" w:color="auto" w:fill="FFFFFF"/>
        </w:rPr>
        <w:t xml:space="preserve">- перевозить груз, который выступает более чем на </w:t>
      </w:r>
      <w:smartTag w:uri="urn:schemas-microsoft-com:office:smarttags" w:element="metricconverter">
        <w:smartTagPr>
          <w:attr w:name="ProductID" w:val="0,5 м"/>
        </w:smartTagPr>
        <w:r w:rsidRPr="00A36388">
          <w:rPr>
            <w:sz w:val="26"/>
            <w:szCs w:val="26"/>
            <w:shd w:val="clear" w:color="auto" w:fill="FFFFFF"/>
          </w:rPr>
          <w:t>0,5 м</w:t>
        </w:r>
      </w:smartTag>
      <w:r w:rsidRPr="00A36388">
        <w:rPr>
          <w:sz w:val="26"/>
          <w:szCs w:val="26"/>
          <w:shd w:val="clear" w:color="auto" w:fill="FFFFFF"/>
        </w:rPr>
        <w:t xml:space="preserve"> по длине или ширине за габариты, или груз, мешающий управлению;</w:t>
      </w:r>
    </w:p>
    <w:p w:rsidR="006C051C" w:rsidRPr="00A36388" w:rsidRDefault="006C051C" w:rsidP="006C051C">
      <w:pPr>
        <w:ind w:firstLine="709"/>
        <w:jc w:val="both"/>
        <w:rPr>
          <w:sz w:val="26"/>
          <w:szCs w:val="26"/>
        </w:rPr>
      </w:pPr>
      <w:r w:rsidRPr="00A36388">
        <w:rPr>
          <w:sz w:val="26"/>
          <w:szCs w:val="26"/>
          <w:shd w:val="clear" w:color="auto" w:fill="FFFFFF"/>
        </w:rPr>
        <w:t>- перевозить пассажиров, если это не предусмотрено конструкцией транспортного средства;</w:t>
      </w:r>
    </w:p>
    <w:p w:rsidR="006C051C" w:rsidRPr="00A36388" w:rsidRDefault="006C051C" w:rsidP="006C051C">
      <w:pPr>
        <w:ind w:firstLine="709"/>
        <w:jc w:val="both"/>
        <w:rPr>
          <w:sz w:val="26"/>
          <w:szCs w:val="26"/>
        </w:rPr>
      </w:pPr>
      <w:r w:rsidRPr="00A36388">
        <w:rPr>
          <w:sz w:val="26"/>
          <w:szCs w:val="26"/>
          <w:shd w:val="clear" w:color="auto" w:fill="FFFFFF"/>
        </w:rPr>
        <w:t>- перевозить детей до 7 лет при отсутствии специально оборудованных для них мест;</w:t>
      </w:r>
    </w:p>
    <w:p w:rsidR="006C051C" w:rsidRPr="00A36388" w:rsidRDefault="006C051C" w:rsidP="006C051C">
      <w:pPr>
        <w:ind w:firstLine="709"/>
        <w:jc w:val="both"/>
        <w:rPr>
          <w:sz w:val="26"/>
          <w:szCs w:val="26"/>
        </w:rPr>
      </w:pPr>
      <w:r w:rsidRPr="00A36388">
        <w:rPr>
          <w:sz w:val="26"/>
          <w:szCs w:val="26"/>
          <w:shd w:val="clear" w:color="auto" w:fill="FFFFFF"/>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6C051C" w:rsidRPr="00A36388" w:rsidRDefault="006C051C" w:rsidP="006C051C">
      <w:pPr>
        <w:ind w:firstLine="709"/>
        <w:jc w:val="both"/>
        <w:rPr>
          <w:sz w:val="26"/>
          <w:szCs w:val="26"/>
          <w:shd w:val="clear" w:color="auto" w:fill="FFFFFF"/>
        </w:rPr>
      </w:pPr>
      <w:r w:rsidRPr="00A36388">
        <w:rPr>
          <w:sz w:val="26"/>
          <w:szCs w:val="26"/>
          <w:shd w:val="clear" w:color="auto" w:fill="FFFFFF"/>
        </w:rPr>
        <w:t>- двигаться по дороге без застегнутого мотошлема (для водителей мопедов).</w:t>
      </w:r>
    </w:p>
    <w:p w:rsidR="00EB3443" w:rsidRPr="00A36388" w:rsidRDefault="006C051C" w:rsidP="007065F6">
      <w:pPr>
        <w:ind w:firstLine="709"/>
        <w:jc w:val="both"/>
        <w:rPr>
          <w:sz w:val="26"/>
          <w:szCs w:val="26"/>
        </w:rPr>
      </w:pPr>
      <w:r w:rsidRPr="00A36388">
        <w:rPr>
          <w:sz w:val="26"/>
          <w:szCs w:val="26"/>
          <w:shd w:val="clear" w:color="auto" w:fill="FFFFFF"/>
        </w:rPr>
        <w:t>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bookmarkStart w:id="15" w:name="_Toc77245983"/>
      <w:bookmarkStart w:id="16" w:name="_Toc77256751"/>
    </w:p>
    <w:bookmarkEnd w:id="15"/>
    <w:bookmarkEnd w:id="16"/>
    <w:p w:rsidR="00A36388" w:rsidRDefault="00CB540A" w:rsidP="00CB540A">
      <w:pPr>
        <w:ind w:firstLine="709"/>
        <w:jc w:val="both"/>
        <w:rPr>
          <w:sz w:val="26"/>
          <w:szCs w:val="26"/>
        </w:rPr>
      </w:pPr>
      <w:r>
        <w:rPr>
          <w:noProof/>
          <w:sz w:val="26"/>
          <w:szCs w:val="26"/>
        </w:rPr>
        <w:lastRenderedPageBreak/>
        <w:drawing>
          <wp:inline distT="0" distB="0" distL="0" distR="0">
            <wp:extent cx="6479540" cy="8911590"/>
            <wp:effectExtent l="19050" t="0" r="0" b="0"/>
            <wp:docPr id="17" name="Рисунок 16"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2"/>
                    <a:stretch>
                      <a:fillRect/>
                    </a:stretch>
                  </pic:blipFill>
                  <pic:spPr>
                    <a:xfrm rot="10800000">
                      <a:off x="0" y="0"/>
                      <a:ext cx="6479540" cy="8911590"/>
                    </a:xfrm>
                    <a:prstGeom prst="rect">
                      <a:avLst/>
                    </a:prstGeom>
                  </pic:spPr>
                </pic:pic>
              </a:graphicData>
            </a:graphic>
          </wp:inline>
        </w:drawing>
      </w:r>
    </w:p>
    <w:p w:rsidR="00CB540A" w:rsidRDefault="00CB540A" w:rsidP="00CB540A">
      <w:pPr>
        <w:ind w:firstLine="709"/>
        <w:jc w:val="both"/>
        <w:rPr>
          <w:rFonts w:ascii="Arial" w:hAnsi="Arial" w:cs="Arial"/>
          <w:sz w:val="26"/>
          <w:szCs w:val="26"/>
        </w:rPr>
      </w:pPr>
    </w:p>
    <w:p w:rsidR="00A36388" w:rsidRDefault="00A36388" w:rsidP="00EB3443">
      <w:pPr>
        <w:tabs>
          <w:tab w:val="left" w:pos="4472"/>
        </w:tabs>
        <w:rPr>
          <w:rFonts w:ascii="Arial" w:hAnsi="Arial" w:cs="Arial"/>
          <w:sz w:val="26"/>
          <w:szCs w:val="26"/>
        </w:rPr>
      </w:pPr>
    </w:p>
    <w:p w:rsidR="00A36388" w:rsidRDefault="00CB540A" w:rsidP="00EB3443">
      <w:pPr>
        <w:tabs>
          <w:tab w:val="left" w:pos="4472"/>
        </w:tabs>
        <w:rPr>
          <w:rFonts w:ascii="Arial" w:hAnsi="Arial" w:cs="Arial"/>
          <w:sz w:val="26"/>
          <w:szCs w:val="26"/>
        </w:rPr>
      </w:pPr>
      <w:r>
        <w:rPr>
          <w:rFonts w:ascii="Arial" w:hAnsi="Arial" w:cs="Arial"/>
          <w:noProof/>
          <w:sz w:val="26"/>
          <w:szCs w:val="26"/>
        </w:rPr>
        <w:lastRenderedPageBreak/>
        <w:drawing>
          <wp:inline distT="0" distB="0" distL="0" distR="0">
            <wp:extent cx="6479540" cy="8911590"/>
            <wp:effectExtent l="19050" t="0" r="0" b="0"/>
            <wp:docPr id="18" name="Рисунок 17"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3"/>
                    <a:stretch>
                      <a:fillRect/>
                    </a:stretch>
                  </pic:blipFill>
                  <pic:spPr>
                    <a:xfrm rot="10800000">
                      <a:off x="0" y="0"/>
                      <a:ext cx="6479540" cy="8911590"/>
                    </a:xfrm>
                    <a:prstGeom prst="rect">
                      <a:avLst/>
                    </a:prstGeom>
                  </pic:spPr>
                </pic:pic>
              </a:graphicData>
            </a:graphic>
          </wp:inline>
        </w:drawing>
      </w:r>
    </w:p>
    <w:p w:rsidR="00A36388" w:rsidRDefault="00A36388" w:rsidP="00EB3443">
      <w:pPr>
        <w:tabs>
          <w:tab w:val="left" w:pos="4472"/>
        </w:tabs>
        <w:rPr>
          <w:rFonts w:ascii="Arial" w:hAnsi="Arial" w:cs="Arial"/>
          <w:sz w:val="26"/>
          <w:szCs w:val="26"/>
        </w:rPr>
      </w:pPr>
    </w:p>
    <w:p w:rsidR="007065F6" w:rsidRDefault="007065F6" w:rsidP="007065F6">
      <w:pPr>
        <w:rPr>
          <w:rFonts w:ascii="Arial" w:hAnsi="Arial" w:cs="Arial"/>
          <w:sz w:val="26"/>
          <w:szCs w:val="26"/>
        </w:rPr>
      </w:pPr>
    </w:p>
    <w:p w:rsidR="00EB3443" w:rsidRPr="00A36388" w:rsidRDefault="00EB3443" w:rsidP="007065F6">
      <w:pPr>
        <w:jc w:val="right"/>
        <w:rPr>
          <w:b/>
          <w:sz w:val="26"/>
          <w:szCs w:val="26"/>
        </w:rPr>
      </w:pPr>
      <w:r w:rsidRPr="00A36388">
        <w:rPr>
          <w:b/>
          <w:sz w:val="26"/>
          <w:szCs w:val="26"/>
        </w:rPr>
        <w:lastRenderedPageBreak/>
        <w:t>Приложение №4</w:t>
      </w:r>
    </w:p>
    <w:p w:rsidR="00EB3443" w:rsidRPr="00A36388" w:rsidRDefault="00EB3443" w:rsidP="007065F6">
      <w:pPr>
        <w:pStyle w:val="1"/>
        <w:spacing w:before="0" w:after="0"/>
        <w:jc w:val="center"/>
        <w:rPr>
          <w:rFonts w:ascii="Times New Roman" w:hAnsi="Times New Roman"/>
          <w:sz w:val="26"/>
          <w:szCs w:val="26"/>
        </w:rPr>
      </w:pPr>
      <w:bookmarkStart w:id="17" w:name="_Toc77245986"/>
      <w:bookmarkStart w:id="18" w:name="_Toc77256754"/>
      <w:r w:rsidRPr="00A36388">
        <w:rPr>
          <w:rFonts w:ascii="Times New Roman" w:hAnsi="Times New Roman"/>
          <w:sz w:val="26"/>
          <w:szCs w:val="26"/>
        </w:rPr>
        <w:t>Информационный уголок по безопасности дорожного движения</w:t>
      </w:r>
      <w:bookmarkEnd w:id="17"/>
      <w:bookmarkEnd w:id="18"/>
    </w:p>
    <w:p w:rsidR="00EB3443" w:rsidRPr="00A36388" w:rsidRDefault="00EB3443" w:rsidP="007065F6">
      <w:pPr>
        <w:ind w:firstLine="708"/>
        <w:jc w:val="both"/>
        <w:rPr>
          <w:sz w:val="26"/>
          <w:szCs w:val="26"/>
        </w:rPr>
      </w:pPr>
      <w:r w:rsidRPr="00A36388">
        <w:rPr>
          <w:sz w:val="26"/>
          <w:szCs w:val="26"/>
        </w:rPr>
        <w:t xml:space="preserve">Информационные и пропагандистские материалы по безопасности дорожного движения должны быть во всех </w:t>
      </w:r>
      <w:r w:rsidR="00E70CE1" w:rsidRPr="00A36388">
        <w:rPr>
          <w:sz w:val="26"/>
          <w:szCs w:val="26"/>
        </w:rPr>
        <w:t>образовательных учреждениях</w:t>
      </w:r>
      <w:r w:rsidRPr="00A36388">
        <w:rPr>
          <w:sz w:val="26"/>
          <w:szCs w:val="26"/>
        </w:rPr>
        <w:t>.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EB3443" w:rsidRPr="00A36388" w:rsidRDefault="00EB3443" w:rsidP="00EB3443">
      <w:pPr>
        <w:ind w:firstLine="709"/>
        <w:jc w:val="both"/>
        <w:rPr>
          <w:sz w:val="26"/>
          <w:szCs w:val="26"/>
        </w:rPr>
      </w:pPr>
      <w:r w:rsidRPr="00A36388">
        <w:rPr>
          <w:sz w:val="26"/>
          <w:szCs w:val="26"/>
        </w:rPr>
        <w:t>Примерный перечень материалов, располагаемых на стендах, следующий:</w:t>
      </w:r>
    </w:p>
    <w:p w:rsidR="00EB3443" w:rsidRPr="00A36388" w:rsidRDefault="00EB3443" w:rsidP="00EB3443">
      <w:pPr>
        <w:ind w:firstLine="709"/>
        <w:jc w:val="both"/>
        <w:rPr>
          <w:sz w:val="26"/>
          <w:szCs w:val="26"/>
        </w:rPr>
      </w:pPr>
      <w:r w:rsidRPr="00A36388">
        <w:rPr>
          <w:sz w:val="26"/>
          <w:szCs w:val="26"/>
        </w:rPr>
        <w:t xml:space="preserve">1. Выписка из приказа директора </w:t>
      </w:r>
      <w:r w:rsidR="001E0E4B" w:rsidRPr="00A36388">
        <w:rPr>
          <w:sz w:val="26"/>
          <w:szCs w:val="26"/>
        </w:rPr>
        <w:t>образовательного учреждения</w:t>
      </w:r>
      <w:r w:rsidRPr="00A36388">
        <w:rPr>
          <w:sz w:val="26"/>
          <w:szCs w:val="26"/>
        </w:rPr>
        <w:t xml:space="preserve">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EB3443" w:rsidRPr="00A36388" w:rsidRDefault="00EB3443" w:rsidP="00EB3443">
      <w:pPr>
        <w:ind w:firstLine="709"/>
        <w:jc w:val="both"/>
        <w:rPr>
          <w:sz w:val="26"/>
          <w:szCs w:val="26"/>
        </w:rPr>
      </w:pPr>
      <w:r w:rsidRPr="00A36388">
        <w:rPr>
          <w:sz w:val="26"/>
          <w:szCs w:val="26"/>
        </w:rPr>
        <w:t>2. Информация (по согласованию с районным отделом ГИБДД) о закреплении за школой сотрудников ГИБДД и дружинников с указанием фамилий.</w:t>
      </w:r>
    </w:p>
    <w:p w:rsidR="00EB3443" w:rsidRPr="00A36388" w:rsidRDefault="00EB3443" w:rsidP="00EB3443">
      <w:pPr>
        <w:ind w:firstLine="709"/>
        <w:jc w:val="both"/>
        <w:rPr>
          <w:sz w:val="26"/>
          <w:szCs w:val="26"/>
        </w:rPr>
      </w:pPr>
      <w:r w:rsidRPr="00A36388">
        <w:rPr>
          <w:sz w:val="26"/>
          <w:szCs w:val="26"/>
        </w:rPr>
        <w:t xml:space="preserve">3. Информация о ДТП, происшедших с участием </w:t>
      </w:r>
      <w:r w:rsidR="001E0E4B" w:rsidRPr="00A36388">
        <w:rPr>
          <w:sz w:val="26"/>
          <w:szCs w:val="26"/>
        </w:rPr>
        <w:t>детей образовательного учреждения</w:t>
      </w:r>
      <w:r w:rsidRPr="00A36388">
        <w:rPr>
          <w:sz w:val="26"/>
          <w:szCs w:val="26"/>
        </w:rPr>
        <w:t xml:space="preserve">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w:t>
      </w:r>
      <w:r w:rsidR="001E0E4B" w:rsidRPr="00A36388">
        <w:rPr>
          <w:sz w:val="26"/>
          <w:szCs w:val="26"/>
        </w:rPr>
        <w:t>воспитанниками</w:t>
      </w:r>
      <w:r w:rsidRPr="00A36388">
        <w:rPr>
          <w:sz w:val="26"/>
          <w:szCs w:val="26"/>
        </w:rPr>
        <w:t xml:space="preserve"> </w:t>
      </w:r>
      <w:r w:rsidR="001E0E4B" w:rsidRPr="00A36388">
        <w:rPr>
          <w:sz w:val="26"/>
          <w:szCs w:val="26"/>
        </w:rPr>
        <w:t>дошкольного учреждени</w:t>
      </w:r>
      <w:r w:rsidRPr="00A36388">
        <w:rPr>
          <w:sz w:val="26"/>
          <w:szCs w:val="26"/>
        </w:rPr>
        <w:t xml:space="preserve"> и родителями в связи с происшедшим ДТП.</w:t>
      </w:r>
    </w:p>
    <w:p w:rsidR="00EB3443" w:rsidRPr="00A36388" w:rsidRDefault="001E0E4B" w:rsidP="00EB3443">
      <w:pPr>
        <w:ind w:firstLine="709"/>
        <w:jc w:val="both"/>
        <w:rPr>
          <w:sz w:val="26"/>
          <w:szCs w:val="26"/>
        </w:rPr>
      </w:pPr>
      <w:r w:rsidRPr="00A36388">
        <w:rPr>
          <w:sz w:val="26"/>
          <w:szCs w:val="26"/>
        </w:rPr>
        <w:t>4</w:t>
      </w:r>
      <w:r w:rsidR="00EB3443" w:rsidRPr="00A36388">
        <w:rPr>
          <w:sz w:val="26"/>
          <w:szCs w:val="26"/>
        </w:rPr>
        <w:t xml:space="preserve">. Информация о проводимых в </w:t>
      </w:r>
      <w:r w:rsidRPr="00A36388">
        <w:rPr>
          <w:sz w:val="26"/>
          <w:szCs w:val="26"/>
        </w:rPr>
        <w:t>образовательном учреждении</w:t>
      </w:r>
      <w:r w:rsidR="00EB3443" w:rsidRPr="00A36388">
        <w:rPr>
          <w:sz w:val="26"/>
          <w:szCs w:val="26"/>
        </w:rPr>
        <w:t xml:space="preserve"> мероприятиях, связанных с изучением ПДД: проведение игр, конкурсов, соревнований и т.п. с обязательными сообщениями о ходе подготовки к ним.</w:t>
      </w:r>
    </w:p>
    <w:p w:rsidR="00EB3443" w:rsidRPr="00A36388" w:rsidRDefault="001E0E4B" w:rsidP="00EB3443">
      <w:pPr>
        <w:ind w:firstLine="709"/>
        <w:jc w:val="both"/>
        <w:rPr>
          <w:sz w:val="26"/>
          <w:szCs w:val="26"/>
        </w:rPr>
      </w:pPr>
      <w:r w:rsidRPr="00A36388">
        <w:rPr>
          <w:sz w:val="26"/>
          <w:szCs w:val="26"/>
        </w:rPr>
        <w:t>5</w:t>
      </w:r>
      <w:r w:rsidR="00EB3443" w:rsidRPr="00A36388">
        <w:rPr>
          <w:sz w:val="26"/>
          <w:szCs w:val="26"/>
        </w:rPr>
        <w:t>. Информация ГИБДД о состоянии ДДТТ в районе (ежемесячные данные).</w:t>
      </w:r>
    </w:p>
    <w:p w:rsidR="00EB3443" w:rsidRPr="00A36388" w:rsidRDefault="001E0E4B" w:rsidP="00EB3443">
      <w:pPr>
        <w:ind w:firstLine="709"/>
        <w:jc w:val="both"/>
        <w:rPr>
          <w:sz w:val="26"/>
          <w:szCs w:val="26"/>
        </w:rPr>
      </w:pPr>
      <w:r w:rsidRPr="00A36388">
        <w:rPr>
          <w:sz w:val="26"/>
          <w:szCs w:val="26"/>
        </w:rPr>
        <w:t>6</w:t>
      </w:r>
      <w:r w:rsidR="00EB3443" w:rsidRPr="00A36388">
        <w:rPr>
          <w:sz w:val="26"/>
          <w:szCs w:val="26"/>
        </w:rPr>
        <w:t xml:space="preserve">. В качестве постоянной, но периодически сменяемой информации можно использовать некоторые учебные материалы по ПДД. </w:t>
      </w:r>
    </w:p>
    <w:p w:rsidR="00EB3443" w:rsidRPr="00A36388" w:rsidRDefault="001E0E4B" w:rsidP="00EB3443">
      <w:pPr>
        <w:ind w:firstLine="709"/>
        <w:jc w:val="both"/>
        <w:rPr>
          <w:sz w:val="26"/>
          <w:szCs w:val="26"/>
        </w:rPr>
      </w:pPr>
      <w:r w:rsidRPr="00A36388">
        <w:rPr>
          <w:sz w:val="26"/>
          <w:szCs w:val="26"/>
        </w:rPr>
        <w:t>7</w:t>
      </w:r>
      <w:r w:rsidR="00EB3443" w:rsidRPr="00A36388">
        <w:rPr>
          <w:sz w:val="26"/>
          <w:szCs w:val="26"/>
        </w:rPr>
        <w:t>. Информация для родителей.</w:t>
      </w:r>
    </w:p>
    <w:p w:rsidR="00EB3443" w:rsidRPr="00A36388" w:rsidRDefault="001E0E4B" w:rsidP="00A36388">
      <w:pPr>
        <w:ind w:firstLine="709"/>
        <w:jc w:val="both"/>
        <w:rPr>
          <w:sz w:val="26"/>
          <w:szCs w:val="26"/>
        </w:rPr>
      </w:pPr>
      <w:r w:rsidRPr="00A36388">
        <w:rPr>
          <w:sz w:val="26"/>
          <w:szCs w:val="26"/>
        </w:rPr>
        <w:t>Образовательное учреждение обязано</w:t>
      </w:r>
      <w:r w:rsidR="00EB3443" w:rsidRPr="00A36388">
        <w:rPr>
          <w:sz w:val="26"/>
          <w:szCs w:val="26"/>
        </w:rPr>
        <w:t xml:space="preserve"> четко объяснять свои задачи, рассказывать о проблемах, информировать об актуальных задачах. Все это в полной мере относится и к проблемам ДДТТ.</w:t>
      </w:r>
      <w:r w:rsidR="00A36388">
        <w:rPr>
          <w:sz w:val="26"/>
          <w:szCs w:val="26"/>
        </w:rPr>
        <w:t xml:space="preserve"> </w:t>
      </w:r>
      <w:r w:rsidR="00EB3443" w:rsidRPr="00A36388">
        <w:rPr>
          <w:sz w:val="26"/>
          <w:szCs w:val="26"/>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r w:rsidR="00A36388">
        <w:rPr>
          <w:sz w:val="26"/>
          <w:szCs w:val="26"/>
        </w:rPr>
        <w:t xml:space="preserve"> </w:t>
      </w:r>
      <w:r w:rsidR="00EB3443" w:rsidRPr="00A36388">
        <w:rPr>
          <w:sz w:val="26"/>
          <w:szCs w:val="26"/>
        </w:rPr>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EB3443" w:rsidRPr="00A36388" w:rsidRDefault="001E0E4B" w:rsidP="00EB3443">
      <w:pPr>
        <w:ind w:firstLine="709"/>
        <w:jc w:val="both"/>
        <w:rPr>
          <w:sz w:val="26"/>
          <w:szCs w:val="26"/>
        </w:rPr>
      </w:pPr>
      <w:r w:rsidRPr="00A36388">
        <w:rPr>
          <w:sz w:val="26"/>
          <w:szCs w:val="26"/>
        </w:rPr>
        <w:t>8</w:t>
      </w:r>
      <w:r w:rsidR="00EB3443" w:rsidRPr="00A36388">
        <w:rPr>
          <w:sz w:val="26"/>
          <w:szCs w:val="26"/>
        </w:rPr>
        <w:t>.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EB3443" w:rsidRDefault="00EB3443" w:rsidP="007065F6">
      <w:pPr>
        <w:ind w:firstLine="709"/>
        <w:jc w:val="both"/>
        <w:rPr>
          <w:sz w:val="26"/>
          <w:szCs w:val="26"/>
        </w:rPr>
      </w:pPr>
      <w:r w:rsidRPr="00A36388">
        <w:rPr>
          <w:sz w:val="26"/>
          <w:szCs w:val="26"/>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r w:rsidR="00A36388">
        <w:rPr>
          <w:sz w:val="26"/>
          <w:szCs w:val="26"/>
        </w:rPr>
        <w:t xml:space="preserve">  </w:t>
      </w:r>
      <w:r w:rsidRPr="00A36388">
        <w:rPr>
          <w:sz w:val="26"/>
          <w:szCs w:val="26"/>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r w:rsidR="00A36388">
        <w:rPr>
          <w:sz w:val="26"/>
          <w:szCs w:val="26"/>
        </w:rPr>
        <w:t xml:space="preserve"> </w:t>
      </w:r>
      <w:r w:rsidRPr="00A36388">
        <w:rPr>
          <w:sz w:val="26"/>
          <w:szCs w:val="26"/>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r w:rsidR="007065F6">
        <w:rPr>
          <w:sz w:val="26"/>
          <w:szCs w:val="26"/>
        </w:rPr>
        <w:t>.</w:t>
      </w:r>
    </w:p>
    <w:p w:rsidR="00EB3443" w:rsidRPr="00A36388" w:rsidRDefault="00EB3443" w:rsidP="00EB3443">
      <w:pPr>
        <w:tabs>
          <w:tab w:val="left" w:pos="900"/>
        </w:tabs>
        <w:jc w:val="right"/>
        <w:rPr>
          <w:b/>
          <w:sz w:val="26"/>
          <w:szCs w:val="26"/>
        </w:rPr>
      </w:pPr>
      <w:r w:rsidRPr="00A36388">
        <w:rPr>
          <w:b/>
          <w:sz w:val="26"/>
          <w:szCs w:val="26"/>
        </w:rPr>
        <w:lastRenderedPageBreak/>
        <w:t>Приложение №5</w:t>
      </w:r>
    </w:p>
    <w:p w:rsidR="00EB3443" w:rsidRPr="007065F6" w:rsidRDefault="00EB3443" w:rsidP="007065F6">
      <w:pPr>
        <w:pStyle w:val="1"/>
        <w:spacing w:before="0" w:after="0" w:line="240" w:lineRule="auto"/>
        <w:jc w:val="center"/>
        <w:rPr>
          <w:rFonts w:ascii="Times New Roman" w:hAnsi="Times New Roman"/>
          <w:sz w:val="26"/>
          <w:szCs w:val="26"/>
        </w:rPr>
      </w:pPr>
      <w:bookmarkStart w:id="19" w:name="_Toc77245987"/>
      <w:bookmarkStart w:id="20" w:name="_Toc77256755"/>
      <w:r w:rsidRPr="00A36388">
        <w:rPr>
          <w:rFonts w:ascii="Times New Roman" w:hAnsi="Times New Roman"/>
          <w:sz w:val="26"/>
          <w:szCs w:val="26"/>
        </w:rPr>
        <w:t>Транспортные площадки для занятий по правилам дорожного движения. Оборудование транспортных площадок</w:t>
      </w:r>
      <w:bookmarkEnd w:id="19"/>
      <w:bookmarkEnd w:id="20"/>
    </w:p>
    <w:p w:rsidR="00EB3443" w:rsidRPr="00A36388" w:rsidRDefault="00EB3443" w:rsidP="007065F6">
      <w:pPr>
        <w:tabs>
          <w:tab w:val="left" w:pos="1590"/>
        </w:tabs>
        <w:ind w:firstLine="709"/>
        <w:jc w:val="both"/>
        <w:rPr>
          <w:sz w:val="26"/>
          <w:szCs w:val="26"/>
        </w:rPr>
      </w:pPr>
      <w:r w:rsidRPr="00A36388">
        <w:rPr>
          <w:sz w:val="26"/>
          <w:szCs w:val="26"/>
        </w:rPr>
        <w:t>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де</w:t>
      </w:r>
      <w:r w:rsidR="00CB287C" w:rsidRPr="00A36388">
        <w:rPr>
          <w:sz w:val="26"/>
          <w:szCs w:val="26"/>
        </w:rPr>
        <w:t>тском образовательном учреждении</w:t>
      </w:r>
      <w:r w:rsidRPr="00A36388">
        <w:rPr>
          <w:sz w:val="26"/>
          <w:szCs w:val="26"/>
        </w:rPr>
        <w:t xml:space="preserve">.Учебно-тренировочную площадку в виде перекрестка можно оборудовать во дворе ОУ, а в зимнее время - в вестибюле каждой школы. </w:t>
      </w:r>
    </w:p>
    <w:p w:rsidR="00EB3443" w:rsidRPr="00A36388" w:rsidRDefault="00EB3443" w:rsidP="007065F6">
      <w:pPr>
        <w:tabs>
          <w:tab w:val="left" w:pos="1590"/>
        </w:tabs>
        <w:ind w:firstLine="709"/>
        <w:jc w:val="both"/>
        <w:rPr>
          <w:sz w:val="26"/>
          <w:szCs w:val="26"/>
        </w:rPr>
      </w:pPr>
      <w:r w:rsidRPr="00A36388">
        <w:rPr>
          <w:sz w:val="26"/>
          <w:szCs w:val="26"/>
        </w:rPr>
        <w:t>Транспортная площадка (автоплощадка) представляет собой комплекс, состоящий из следующих элементов:</w:t>
      </w:r>
    </w:p>
    <w:p w:rsidR="00EB3443" w:rsidRPr="00A36388" w:rsidRDefault="00EB3443" w:rsidP="00EB3443">
      <w:pPr>
        <w:tabs>
          <w:tab w:val="left" w:pos="1590"/>
        </w:tabs>
        <w:ind w:firstLine="709"/>
        <w:jc w:val="both"/>
        <w:rPr>
          <w:sz w:val="26"/>
          <w:szCs w:val="26"/>
        </w:rPr>
      </w:pPr>
      <w:r w:rsidRPr="00A36388">
        <w:rPr>
          <w:sz w:val="26"/>
          <w:szCs w:val="26"/>
        </w:rPr>
        <w:t xml:space="preserve">- асфальтированной площадки с разметкой проезжей части; </w:t>
      </w:r>
    </w:p>
    <w:p w:rsidR="00EB3443" w:rsidRPr="00A36388" w:rsidRDefault="00EB3443" w:rsidP="00EB3443">
      <w:pPr>
        <w:tabs>
          <w:tab w:val="left" w:pos="1590"/>
        </w:tabs>
        <w:ind w:firstLine="709"/>
        <w:jc w:val="both"/>
        <w:rPr>
          <w:sz w:val="26"/>
          <w:szCs w:val="26"/>
        </w:rPr>
      </w:pPr>
      <w:r w:rsidRPr="00A36388">
        <w:rPr>
          <w:sz w:val="26"/>
          <w:szCs w:val="26"/>
        </w:rPr>
        <w:t>- средств регулирования (светофоров, дорожных знаков), которые могут быть изготовлены силами самих ребят на уроках труда; транспорта (педальных машин, велосипедистов, самокатов);</w:t>
      </w:r>
    </w:p>
    <w:p w:rsidR="00EB3443" w:rsidRPr="00A36388" w:rsidRDefault="00EB3443" w:rsidP="00EB3443">
      <w:pPr>
        <w:tabs>
          <w:tab w:val="left" w:pos="1590"/>
        </w:tabs>
        <w:ind w:firstLine="709"/>
        <w:jc w:val="both"/>
        <w:rPr>
          <w:sz w:val="26"/>
          <w:szCs w:val="26"/>
        </w:rPr>
      </w:pPr>
      <w:r w:rsidRPr="00A36388">
        <w:rPr>
          <w:sz w:val="26"/>
          <w:szCs w:val="26"/>
        </w:rPr>
        <w:t>- учебно-материальных пособий и атрибутов игр и занятий (жезлов, формы юных инспекторов движения и т. д.);</w:t>
      </w:r>
    </w:p>
    <w:p w:rsidR="00EB3443" w:rsidRPr="00A36388" w:rsidRDefault="00EB3443" w:rsidP="00EB3443">
      <w:pPr>
        <w:tabs>
          <w:tab w:val="left" w:pos="1590"/>
        </w:tabs>
        <w:ind w:firstLine="709"/>
        <w:jc w:val="both"/>
        <w:rPr>
          <w:sz w:val="26"/>
          <w:szCs w:val="26"/>
        </w:rPr>
      </w:pPr>
      <w:r w:rsidRPr="00A36388">
        <w:rPr>
          <w:sz w:val="26"/>
          <w:szCs w:val="26"/>
        </w:rPr>
        <w:t>- стационарных или переносных витрин (щитов) с агитационно -пропагандистскими материалами (плакатами, памятками, листовками) для проведения занятий.</w:t>
      </w:r>
    </w:p>
    <w:p w:rsidR="00EB3443" w:rsidRPr="00A36388" w:rsidRDefault="00EB3443" w:rsidP="00EB3443">
      <w:pPr>
        <w:tabs>
          <w:tab w:val="left" w:pos="1590"/>
        </w:tabs>
        <w:ind w:firstLine="709"/>
        <w:jc w:val="both"/>
        <w:rPr>
          <w:sz w:val="26"/>
          <w:szCs w:val="26"/>
        </w:rPr>
      </w:pPr>
      <w:r w:rsidRPr="00A36388">
        <w:rPr>
          <w:sz w:val="26"/>
          <w:szCs w:val="26"/>
        </w:rPr>
        <w:t xml:space="preserve">Такая автоплощадка может быть размещена на территории школы, детского сада, парка культуры, жилого микрорайона, оздоровительного лагеря. </w:t>
      </w:r>
    </w:p>
    <w:p w:rsidR="00EB3443" w:rsidRPr="00A36388" w:rsidRDefault="00EB3443" w:rsidP="00A36388">
      <w:pPr>
        <w:tabs>
          <w:tab w:val="left" w:pos="1590"/>
        </w:tabs>
        <w:ind w:firstLine="709"/>
        <w:jc w:val="both"/>
        <w:rPr>
          <w:sz w:val="26"/>
          <w:szCs w:val="26"/>
        </w:rPr>
      </w:pPr>
      <w:r w:rsidRPr="00A36388">
        <w:rPr>
          <w:sz w:val="26"/>
          <w:szCs w:val="26"/>
        </w:rPr>
        <w:t>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ГОСТом.</w:t>
      </w:r>
    </w:p>
    <w:p w:rsidR="00EB3443" w:rsidRPr="00A36388" w:rsidRDefault="00EB3443" w:rsidP="00EB3443">
      <w:pPr>
        <w:tabs>
          <w:tab w:val="left" w:pos="1590"/>
        </w:tabs>
        <w:ind w:firstLine="709"/>
        <w:jc w:val="both"/>
        <w:rPr>
          <w:sz w:val="26"/>
          <w:szCs w:val="26"/>
        </w:rPr>
      </w:pPr>
      <w:r w:rsidRPr="00A36388">
        <w:rPr>
          <w:sz w:val="26"/>
          <w:szCs w:val="26"/>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EB3443" w:rsidRPr="00A36388" w:rsidRDefault="00EB3443" w:rsidP="00EB3443">
      <w:pPr>
        <w:tabs>
          <w:tab w:val="left" w:pos="1590"/>
        </w:tabs>
        <w:ind w:firstLine="709"/>
        <w:jc w:val="both"/>
        <w:rPr>
          <w:sz w:val="26"/>
          <w:szCs w:val="26"/>
        </w:rPr>
      </w:pPr>
      <w:r w:rsidRPr="00A36388">
        <w:rPr>
          <w:sz w:val="26"/>
          <w:szCs w:val="26"/>
        </w:rPr>
        <w:t>Исходя из местных условий, можно подобрать для автоплощадок схемы различной сложности.</w:t>
      </w:r>
    </w:p>
    <w:p w:rsidR="00EB3443" w:rsidRPr="00A36388" w:rsidRDefault="00EB3443" w:rsidP="00EB3443">
      <w:pPr>
        <w:tabs>
          <w:tab w:val="left" w:pos="1590"/>
        </w:tabs>
        <w:ind w:firstLine="709"/>
        <w:jc w:val="both"/>
        <w:rPr>
          <w:sz w:val="26"/>
          <w:szCs w:val="26"/>
        </w:rPr>
      </w:pPr>
      <w:r w:rsidRPr="00A36388">
        <w:rPr>
          <w:sz w:val="26"/>
          <w:szCs w:val="26"/>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EB3443" w:rsidRPr="00A36388" w:rsidRDefault="00EB3443" w:rsidP="00EB3443">
      <w:pPr>
        <w:tabs>
          <w:tab w:val="left" w:pos="1590"/>
        </w:tabs>
        <w:ind w:firstLine="709"/>
        <w:jc w:val="both"/>
        <w:rPr>
          <w:sz w:val="26"/>
          <w:szCs w:val="26"/>
        </w:rPr>
      </w:pPr>
      <w:r w:rsidRPr="00A36388">
        <w:rPr>
          <w:sz w:val="26"/>
          <w:szCs w:val="26"/>
        </w:rPr>
        <w:t xml:space="preserve">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 водителей транспорта. </w:t>
      </w:r>
    </w:p>
    <w:p w:rsidR="00EB3443" w:rsidRPr="00A36388" w:rsidRDefault="00EB3443" w:rsidP="00EB3443">
      <w:pPr>
        <w:tabs>
          <w:tab w:val="left" w:pos="1590"/>
        </w:tabs>
        <w:ind w:firstLine="709"/>
        <w:jc w:val="both"/>
        <w:rPr>
          <w:sz w:val="26"/>
          <w:szCs w:val="26"/>
        </w:rPr>
      </w:pPr>
      <w:r w:rsidRPr="00A36388">
        <w:rPr>
          <w:sz w:val="26"/>
          <w:szCs w:val="26"/>
        </w:rPr>
        <w:t xml:space="preserve">Через определенное группы меняются ролями. </w:t>
      </w:r>
    </w:p>
    <w:p w:rsidR="00EB3443" w:rsidRPr="00A36388" w:rsidRDefault="00EB3443" w:rsidP="00EB3443">
      <w:pPr>
        <w:tabs>
          <w:tab w:val="left" w:pos="1590"/>
        </w:tabs>
        <w:ind w:firstLine="709"/>
        <w:jc w:val="both"/>
        <w:rPr>
          <w:sz w:val="26"/>
          <w:szCs w:val="26"/>
        </w:rPr>
      </w:pPr>
      <w:r w:rsidRPr="00A36388">
        <w:rPr>
          <w:sz w:val="26"/>
          <w:szCs w:val="26"/>
        </w:rPr>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w:t>
      </w:r>
    </w:p>
    <w:p w:rsidR="00EB3443" w:rsidRPr="00A36388" w:rsidRDefault="00EB3443" w:rsidP="00A36388">
      <w:pPr>
        <w:tabs>
          <w:tab w:val="left" w:pos="1590"/>
        </w:tabs>
        <w:ind w:firstLine="709"/>
        <w:jc w:val="both"/>
        <w:rPr>
          <w:sz w:val="26"/>
          <w:szCs w:val="26"/>
        </w:rPr>
      </w:pPr>
      <w:r w:rsidRPr="00A36388">
        <w:rPr>
          <w:sz w:val="26"/>
          <w:szCs w:val="26"/>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sectPr w:rsidR="00EB3443" w:rsidRPr="00A36388" w:rsidSect="00A36388">
      <w:footerReference w:type="default" r:id="rId24"/>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9A3" w:rsidRDefault="003A69A3" w:rsidP="006614A6">
      <w:r>
        <w:separator/>
      </w:r>
    </w:p>
  </w:endnote>
  <w:endnote w:type="continuationSeparator" w:id="1">
    <w:p w:rsidR="003A69A3" w:rsidRDefault="003A69A3" w:rsidP="006614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7A2" w:rsidRDefault="006F47A2" w:rsidP="0070119A">
    <w:pPr>
      <w:pStyle w:val="af0"/>
      <w:jc w:val="center"/>
    </w:pPr>
  </w:p>
  <w:p w:rsidR="006F47A2" w:rsidRDefault="006F47A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9A3" w:rsidRDefault="003A69A3" w:rsidP="006614A6">
      <w:r>
        <w:separator/>
      </w:r>
    </w:p>
  </w:footnote>
  <w:footnote w:type="continuationSeparator" w:id="1">
    <w:p w:rsidR="003A69A3" w:rsidRDefault="003A69A3" w:rsidP="006614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2F8C"/>
    <w:multiLevelType w:val="hybridMultilevel"/>
    <w:tmpl w:val="83FCE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F3D9E"/>
    <w:multiLevelType w:val="hybridMultilevel"/>
    <w:tmpl w:val="ABFA17A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9AB28D5"/>
    <w:multiLevelType w:val="multilevel"/>
    <w:tmpl w:val="5BB6EB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FFE243C"/>
    <w:multiLevelType w:val="hybridMultilevel"/>
    <w:tmpl w:val="8F74FCA4"/>
    <w:lvl w:ilvl="0" w:tplc="2C7261E2">
      <w:start w:val="2"/>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nsid w:val="14790C03"/>
    <w:multiLevelType w:val="hybridMultilevel"/>
    <w:tmpl w:val="25D4B9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26717B"/>
    <w:multiLevelType w:val="hybridMultilevel"/>
    <w:tmpl w:val="9D9E3B5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BFD399B"/>
    <w:multiLevelType w:val="multilevel"/>
    <w:tmpl w:val="38CEA1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AD11B7"/>
    <w:multiLevelType w:val="hybridMultilevel"/>
    <w:tmpl w:val="A1F6F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3048F7"/>
    <w:multiLevelType w:val="hybridMultilevel"/>
    <w:tmpl w:val="C3C887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704831"/>
    <w:multiLevelType w:val="hybridMultilevel"/>
    <w:tmpl w:val="DC589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63478F"/>
    <w:multiLevelType w:val="hybridMultilevel"/>
    <w:tmpl w:val="90267434"/>
    <w:lvl w:ilvl="0" w:tplc="F1726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98B1397"/>
    <w:multiLevelType w:val="hybridMultilevel"/>
    <w:tmpl w:val="D3225E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942934"/>
    <w:multiLevelType w:val="hybridMultilevel"/>
    <w:tmpl w:val="BA34FB3E"/>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13">
    <w:nsid w:val="58AC1362"/>
    <w:multiLevelType w:val="hybridMultilevel"/>
    <w:tmpl w:val="AC0A71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FD49AE"/>
    <w:multiLevelType w:val="hybridMultilevel"/>
    <w:tmpl w:val="736461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486F78"/>
    <w:multiLevelType w:val="hybridMultilevel"/>
    <w:tmpl w:val="27E83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21767C"/>
    <w:multiLevelType w:val="hybridMultilevel"/>
    <w:tmpl w:val="A65ECE2C"/>
    <w:lvl w:ilvl="0" w:tplc="7CF08C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BEC5690"/>
    <w:multiLevelType w:val="hybridMultilevel"/>
    <w:tmpl w:val="8A92AD2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928"/>
        </w:tabs>
        <w:ind w:left="928" w:hanging="360"/>
      </w:pPr>
      <w:rPr>
        <w:rFonts w:ascii="Symbol" w:hAnsi="Symbol" w:hint="default"/>
      </w:rPr>
    </w:lvl>
    <w:lvl w:ilvl="2" w:tplc="0419000F">
      <w:start w:val="1"/>
      <w:numFmt w:val="decimal"/>
      <w:lvlText w:val="%3."/>
      <w:lvlJc w:val="left"/>
      <w:pPr>
        <w:tabs>
          <w:tab w:val="num" w:pos="1211"/>
        </w:tabs>
        <w:ind w:left="1211"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D0C172A"/>
    <w:multiLevelType w:val="hybridMultilevel"/>
    <w:tmpl w:val="400C9D40"/>
    <w:lvl w:ilvl="0" w:tplc="79A2D190">
      <w:start w:val="1"/>
      <w:numFmt w:val="decimal"/>
      <w:lvlText w:val="%1."/>
      <w:lvlJc w:val="left"/>
      <w:pPr>
        <w:ind w:left="121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7"/>
  </w:num>
  <w:num w:numId="2">
    <w:abstractNumId w:val="1"/>
  </w:num>
  <w:num w:numId="3">
    <w:abstractNumId w:val="13"/>
  </w:num>
  <w:num w:numId="4">
    <w:abstractNumId w:val="4"/>
  </w:num>
  <w:num w:numId="5">
    <w:abstractNumId w:val="5"/>
  </w:num>
  <w:num w:numId="6">
    <w:abstractNumId w:val="8"/>
  </w:num>
  <w:num w:numId="7">
    <w:abstractNumId w:val="11"/>
  </w:num>
  <w:num w:numId="8">
    <w:abstractNumId w:val="0"/>
  </w:num>
  <w:num w:numId="9">
    <w:abstractNumId w:val="7"/>
  </w:num>
  <w:num w:numId="10">
    <w:abstractNumId w:val="9"/>
  </w:num>
  <w:num w:numId="11">
    <w:abstractNumId w:val="14"/>
  </w:num>
  <w:num w:numId="12">
    <w:abstractNumId w:val="6"/>
  </w:num>
  <w:num w:numId="13">
    <w:abstractNumId w:val="19"/>
  </w:num>
  <w:num w:numId="14">
    <w:abstractNumId w:val="3"/>
  </w:num>
  <w:num w:numId="15">
    <w:abstractNumId w:val="10"/>
  </w:num>
  <w:num w:numId="16">
    <w:abstractNumId w:val="16"/>
  </w:num>
  <w:num w:numId="17">
    <w:abstractNumId w:val="18"/>
  </w:num>
  <w:num w:numId="18">
    <w:abstractNumId w:val="12"/>
  </w:num>
  <w:num w:numId="19">
    <w:abstractNumId w:val="15"/>
  </w:num>
  <w:num w:numId="20">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A00CE"/>
    <w:rsid w:val="00001EE2"/>
    <w:rsid w:val="00005470"/>
    <w:rsid w:val="00007C3B"/>
    <w:rsid w:val="000238B5"/>
    <w:rsid w:val="00030C62"/>
    <w:rsid w:val="00034246"/>
    <w:rsid w:val="000707C5"/>
    <w:rsid w:val="00083F6A"/>
    <w:rsid w:val="00086519"/>
    <w:rsid w:val="000C1542"/>
    <w:rsid w:val="000E11AA"/>
    <w:rsid w:val="000E3F56"/>
    <w:rsid w:val="000F3EF4"/>
    <w:rsid w:val="00107D85"/>
    <w:rsid w:val="001105CA"/>
    <w:rsid w:val="0014438B"/>
    <w:rsid w:val="001872DB"/>
    <w:rsid w:val="001B008E"/>
    <w:rsid w:val="001B6C85"/>
    <w:rsid w:val="001C463C"/>
    <w:rsid w:val="001C53EA"/>
    <w:rsid w:val="001E0E4B"/>
    <w:rsid w:val="0021133C"/>
    <w:rsid w:val="00251F32"/>
    <w:rsid w:val="00254C0D"/>
    <w:rsid w:val="002727D5"/>
    <w:rsid w:val="002729D7"/>
    <w:rsid w:val="00275838"/>
    <w:rsid w:val="00280E51"/>
    <w:rsid w:val="00296F3F"/>
    <w:rsid w:val="002A0A2D"/>
    <w:rsid w:val="002B6364"/>
    <w:rsid w:val="002C0295"/>
    <w:rsid w:val="002C3D79"/>
    <w:rsid w:val="002C7E5F"/>
    <w:rsid w:val="002E0C60"/>
    <w:rsid w:val="002E1617"/>
    <w:rsid w:val="002E3969"/>
    <w:rsid w:val="002E456F"/>
    <w:rsid w:val="002E5246"/>
    <w:rsid w:val="00301BEA"/>
    <w:rsid w:val="00302163"/>
    <w:rsid w:val="00302618"/>
    <w:rsid w:val="00313694"/>
    <w:rsid w:val="00345BF6"/>
    <w:rsid w:val="003629A1"/>
    <w:rsid w:val="00372034"/>
    <w:rsid w:val="003866C4"/>
    <w:rsid w:val="00394058"/>
    <w:rsid w:val="003A0013"/>
    <w:rsid w:val="003A05C7"/>
    <w:rsid w:val="003A69A3"/>
    <w:rsid w:val="003B23C7"/>
    <w:rsid w:val="003B58B5"/>
    <w:rsid w:val="003D2401"/>
    <w:rsid w:val="003D54CC"/>
    <w:rsid w:val="003D7038"/>
    <w:rsid w:val="003D795D"/>
    <w:rsid w:val="00401CCA"/>
    <w:rsid w:val="00426EAF"/>
    <w:rsid w:val="004304CA"/>
    <w:rsid w:val="004376B9"/>
    <w:rsid w:val="00440897"/>
    <w:rsid w:val="004452D5"/>
    <w:rsid w:val="00450938"/>
    <w:rsid w:val="00485186"/>
    <w:rsid w:val="00485752"/>
    <w:rsid w:val="00495F49"/>
    <w:rsid w:val="004A663E"/>
    <w:rsid w:val="004C3BCF"/>
    <w:rsid w:val="004C5DEF"/>
    <w:rsid w:val="004D21D4"/>
    <w:rsid w:val="004E2217"/>
    <w:rsid w:val="004E263D"/>
    <w:rsid w:val="005061AE"/>
    <w:rsid w:val="005117C2"/>
    <w:rsid w:val="0051684A"/>
    <w:rsid w:val="0052618B"/>
    <w:rsid w:val="005264D4"/>
    <w:rsid w:val="00532BED"/>
    <w:rsid w:val="00552B8A"/>
    <w:rsid w:val="00553CD1"/>
    <w:rsid w:val="00560EB0"/>
    <w:rsid w:val="00562EE1"/>
    <w:rsid w:val="005739E3"/>
    <w:rsid w:val="00574A5E"/>
    <w:rsid w:val="005918F7"/>
    <w:rsid w:val="005934C3"/>
    <w:rsid w:val="005A01C1"/>
    <w:rsid w:val="005B7172"/>
    <w:rsid w:val="005D7588"/>
    <w:rsid w:val="005E0C2C"/>
    <w:rsid w:val="0062609E"/>
    <w:rsid w:val="00632B4E"/>
    <w:rsid w:val="006502EB"/>
    <w:rsid w:val="006614A6"/>
    <w:rsid w:val="00666F74"/>
    <w:rsid w:val="00667DBB"/>
    <w:rsid w:val="00677B68"/>
    <w:rsid w:val="0069660A"/>
    <w:rsid w:val="006C051C"/>
    <w:rsid w:val="006E4CF3"/>
    <w:rsid w:val="006F3BBE"/>
    <w:rsid w:val="006F47A2"/>
    <w:rsid w:val="0070119A"/>
    <w:rsid w:val="007028F6"/>
    <w:rsid w:val="00705535"/>
    <w:rsid w:val="00705B3E"/>
    <w:rsid w:val="007065F6"/>
    <w:rsid w:val="007105B2"/>
    <w:rsid w:val="00720E20"/>
    <w:rsid w:val="00724324"/>
    <w:rsid w:val="00734B70"/>
    <w:rsid w:val="007458FF"/>
    <w:rsid w:val="007472B6"/>
    <w:rsid w:val="00747D3F"/>
    <w:rsid w:val="00777679"/>
    <w:rsid w:val="00792B76"/>
    <w:rsid w:val="00792CF2"/>
    <w:rsid w:val="007B33C6"/>
    <w:rsid w:val="007B609C"/>
    <w:rsid w:val="007E4694"/>
    <w:rsid w:val="007E70B7"/>
    <w:rsid w:val="007F5211"/>
    <w:rsid w:val="007F63A0"/>
    <w:rsid w:val="008268E9"/>
    <w:rsid w:val="00834497"/>
    <w:rsid w:val="00840BEF"/>
    <w:rsid w:val="0084483F"/>
    <w:rsid w:val="0085618A"/>
    <w:rsid w:val="00857944"/>
    <w:rsid w:val="008606CB"/>
    <w:rsid w:val="008749E5"/>
    <w:rsid w:val="00875825"/>
    <w:rsid w:val="00892A48"/>
    <w:rsid w:val="008968AE"/>
    <w:rsid w:val="008A5EBF"/>
    <w:rsid w:val="008E253A"/>
    <w:rsid w:val="008E45FF"/>
    <w:rsid w:val="008F4F36"/>
    <w:rsid w:val="00914422"/>
    <w:rsid w:val="00915744"/>
    <w:rsid w:val="00920437"/>
    <w:rsid w:val="00953861"/>
    <w:rsid w:val="00955395"/>
    <w:rsid w:val="00971F1B"/>
    <w:rsid w:val="00972101"/>
    <w:rsid w:val="0097226A"/>
    <w:rsid w:val="00985C7D"/>
    <w:rsid w:val="009906C0"/>
    <w:rsid w:val="009976EE"/>
    <w:rsid w:val="009C74BF"/>
    <w:rsid w:val="009C7566"/>
    <w:rsid w:val="009D7A9C"/>
    <w:rsid w:val="009F204E"/>
    <w:rsid w:val="00A04D41"/>
    <w:rsid w:val="00A115DD"/>
    <w:rsid w:val="00A244B2"/>
    <w:rsid w:val="00A344FB"/>
    <w:rsid w:val="00A36388"/>
    <w:rsid w:val="00A40C1B"/>
    <w:rsid w:val="00A44DFC"/>
    <w:rsid w:val="00A63768"/>
    <w:rsid w:val="00A90B2A"/>
    <w:rsid w:val="00A973F9"/>
    <w:rsid w:val="00AE7C04"/>
    <w:rsid w:val="00AF1DF6"/>
    <w:rsid w:val="00B20EA5"/>
    <w:rsid w:val="00B22DBD"/>
    <w:rsid w:val="00B267E2"/>
    <w:rsid w:val="00B728DC"/>
    <w:rsid w:val="00B77138"/>
    <w:rsid w:val="00B81499"/>
    <w:rsid w:val="00B949D7"/>
    <w:rsid w:val="00B97AFF"/>
    <w:rsid w:val="00BB5064"/>
    <w:rsid w:val="00BB653F"/>
    <w:rsid w:val="00BC49A7"/>
    <w:rsid w:val="00BD67B7"/>
    <w:rsid w:val="00BD735F"/>
    <w:rsid w:val="00BE791E"/>
    <w:rsid w:val="00C05C3E"/>
    <w:rsid w:val="00C073B4"/>
    <w:rsid w:val="00C11E7F"/>
    <w:rsid w:val="00C4060A"/>
    <w:rsid w:val="00C52553"/>
    <w:rsid w:val="00C52B13"/>
    <w:rsid w:val="00C613F1"/>
    <w:rsid w:val="00C62B3B"/>
    <w:rsid w:val="00C63214"/>
    <w:rsid w:val="00C65672"/>
    <w:rsid w:val="00C7794B"/>
    <w:rsid w:val="00C8288D"/>
    <w:rsid w:val="00C83A03"/>
    <w:rsid w:val="00C8448A"/>
    <w:rsid w:val="00C91F38"/>
    <w:rsid w:val="00C97EEE"/>
    <w:rsid w:val="00CA00CE"/>
    <w:rsid w:val="00CA3AF3"/>
    <w:rsid w:val="00CA6742"/>
    <w:rsid w:val="00CB1453"/>
    <w:rsid w:val="00CB287C"/>
    <w:rsid w:val="00CB540A"/>
    <w:rsid w:val="00CE5E33"/>
    <w:rsid w:val="00CF2BE7"/>
    <w:rsid w:val="00CF43D6"/>
    <w:rsid w:val="00D061BF"/>
    <w:rsid w:val="00D42972"/>
    <w:rsid w:val="00D45FCA"/>
    <w:rsid w:val="00D4689E"/>
    <w:rsid w:val="00D57A76"/>
    <w:rsid w:val="00D758FE"/>
    <w:rsid w:val="00D913B2"/>
    <w:rsid w:val="00D97056"/>
    <w:rsid w:val="00D97972"/>
    <w:rsid w:val="00DC418F"/>
    <w:rsid w:val="00DD5909"/>
    <w:rsid w:val="00DE3962"/>
    <w:rsid w:val="00E31130"/>
    <w:rsid w:val="00E34C5C"/>
    <w:rsid w:val="00E45221"/>
    <w:rsid w:val="00E5432A"/>
    <w:rsid w:val="00E64832"/>
    <w:rsid w:val="00E70CE1"/>
    <w:rsid w:val="00EA198C"/>
    <w:rsid w:val="00EB3443"/>
    <w:rsid w:val="00EC0E82"/>
    <w:rsid w:val="00ED6F54"/>
    <w:rsid w:val="00EE3D1E"/>
    <w:rsid w:val="00F04A5C"/>
    <w:rsid w:val="00F159D5"/>
    <w:rsid w:val="00F344FF"/>
    <w:rsid w:val="00F35DB8"/>
    <w:rsid w:val="00F371E9"/>
    <w:rsid w:val="00F50040"/>
    <w:rsid w:val="00F772FC"/>
    <w:rsid w:val="00F875FD"/>
    <w:rsid w:val="00FA31CF"/>
    <w:rsid w:val="00FA76F1"/>
    <w:rsid w:val="00FB0938"/>
    <w:rsid w:val="00FC13EF"/>
    <w:rsid w:val="00FC6F8D"/>
    <w:rsid w:val="00FD0235"/>
    <w:rsid w:val="00FF1366"/>
    <w:rsid w:val="00FF4833"/>
    <w:rsid w:val="00FF7E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colormenu v:ext="edit" fillcolor="none" strokecolor="none" shadowcolor="none"/>
    </o:shapedefaults>
    <o:shapelayout v:ext="edit">
      <o:idmap v:ext="edit" data="1"/>
      <o:rules v:ext="edit">
        <o:r id="V:Rule54" type="connector" idref="#_x0000_s1379"/>
        <o:r id="V:Rule55" type="connector" idref="#_x0000_s1401"/>
        <o:r id="V:Rule56" type="connector" idref="#_x0000_s1398"/>
        <o:r id="V:Rule57" type="connector" idref="#_x0000_s1406"/>
        <o:r id="V:Rule58" type="connector" idref="#_x0000_s1395"/>
        <o:r id="V:Rule59" type="connector" idref="#_x0000_s1377"/>
        <o:r id="V:Rule60" type="connector" idref="#_x0000_s1408"/>
        <o:r id="V:Rule61" type="connector" idref="#_x0000_s1393"/>
        <o:r id="V:Rule62" type="connector" idref="#_x0000_s1324"/>
        <o:r id="V:Rule63" type="connector" idref="#_x0000_s1388"/>
        <o:r id="V:Rule64" type="connector" idref="#_x0000_s1381"/>
        <o:r id="V:Rule65" type="connector" idref="#_x0000_s1411"/>
        <o:r id="V:Rule66" type="connector" idref="#_x0000_s1410"/>
        <o:r id="V:Rule67" type="connector" idref="#_x0000_s1397"/>
        <o:r id="V:Rule68" type="connector" idref="#_x0000_s1383"/>
        <o:r id="V:Rule69" type="connector" idref="#_x0000_s1391"/>
        <o:r id="V:Rule70" type="connector" idref="#_x0000_s1409"/>
        <o:r id="V:Rule71" type="connector" idref="#_x0000_s1373"/>
        <o:r id="V:Rule72" type="connector" idref="#_x0000_s1380"/>
        <o:r id="V:Rule73" type="connector" idref="#_x0000_s1328"/>
        <o:r id="V:Rule74" type="connector" idref="#_x0000_s1396"/>
        <o:r id="V:Rule75" type="connector" idref="#_x0000_s1402"/>
        <o:r id="V:Rule76" type="connector" idref="#_x0000_s1244"/>
        <o:r id="V:Rule77" type="connector" idref="#_x0000_s1405"/>
        <o:r id="V:Rule78" type="connector" idref="#_x0000_s1387"/>
        <o:r id="V:Rule79" type="connector" idref="#_x0000_s1414"/>
        <o:r id="V:Rule80" type="connector" idref="#_x0000_s1390"/>
        <o:r id="V:Rule81" type="connector" idref="#_x0000_s1311"/>
        <o:r id="V:Rule82" type="connector" idref="#_x0000_s1370"/>
        <o:r id="V:Rule83" type="connector" idref="#_x0000_s1326"/>
        <o:r id="V:Rule84" type="connector" idref="#_x0000_s1407"/>
        <o:r id="V:Rule85" type="connector" idref="#_x0000_s1251"/>
        <o:r id="V:Rule86" type="connector" idref="#_x0000_s1403"/>
        <o:r id="V:Rule87" type="connector" idref="#_x0000_s1415"/>
        <o:r id="V:Rule88" type="connector" idref="#_x0000_s1413"/>
        <o:r id="V:Rule89" type="connector" idref="#_x0000_s1416"/>
        <o:r id="V:Rule90" type="connector" idref="#_x0000_s1392"/>
        <o:r id="V:Rule91" type="connector" idref="#_x0000_s1325"/>
        <o:r id="V:Rule92" type="connector" idref="#_x0000_s1386"/>
        <o:r id="V:Rule93" type="connector" idref="#_x0000_s1385"/>
        <o:r id="V:Rule94" type="connector" idref="#_x0000_s1404"/>
        <o:r id="V:Rule95" type="connector" idref="#_x0000_s1394"/>
        <o:r id="V:Rule96" type="connector" idref="#_x0000_s1331"/>
        <o:r id="V:Rule97" type="connector" idref="#_x0000_s1284"/>
        <o:r id="V:Rule98" type="connector" idref="#_x0000_s1399"/>
        <o:r id="V:Rule99" type="connector" idref="#_x0000_s1312"/>
        <o:r id="V:Rule100" type="connector" idref="#_x0000_s1412"/>
        <o:r id="V:Rule101" type="connector" idref="#_x0000_s1286"/>
        <o:r id="V:Rule102" type="connector" idref="#_x0000_s1384"/>
        <o:r id="V:Rule103" type="connector" idref="#_x0000_s1330"/>
        <o:r id="V:Rule104" type="connector" idref="#_x0000_s1317"/>
        <o:r id="V:Rule105" type="connector" idref="#_x0000_s1313"/>
        <o:r id="V:Rule106" type="connector" idref="#_x0000_s13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4A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C051C"/>
    <w:pPr>
      <w:keepNext/>
      <w:spacing w:before="240" w:after="60" w:line="276" w:lineRule="auto"/>
      <w:outlineLvl w:val="0"/>
    </w:pPr>
    <w:rPr>
      <w:rFonts w:ascii="Calibri Light" w:hAnsi="Calibri Light"/>
      <w:b/>
      <w:bCs/>
      <w:kern w:val="32"/>
      <w:sz w:val="32"/>
      <w:szCs w:val="32"/>
      <w:lang w:eastAsia="en-US"/>
    </w:rPr>
  </w:style>
  <w:style w:type="paragraph" w:styleId="2">
    <w:name w:val="heading 2"/>
    <w:basedOn w:val="a"/>
    <w:link w:val="20"/>
    <w:uiPriority w:val="9"/>
    <w:qFormat/>
    <w:rsid w:val="00EB3443"/>
    <w:pPr>
      <w:spacing w:before="100" w:beforeAutospacing="1" w:after="100" w:afterAutospacing="1"/>
      <w:outlineLvl w:val="1"/>
    </w:pPr>
    <w:rPr>
      <w:b/>
      <w:bCs/>
      <w:sz w:val="36"/>
      <w:szCs w:val="36"/>
    </w:rPr>
  </w:style>
  <w:style w:type="paragraph" w:styleId="4">
    <w:name w:val="heading 4"/>
    <w:basedOn w:val="a"/>
    <w:next w:val="a"/>
    <w:link w:val="40"/>
    <w:uiPriority w:val="9"/>
    <w:semiHidden/>
    <w:unhideWhenUsed/>
    <w:qFormat/>
    <w:rsid w:val="00EB3443"/>
    <w:pPr>
      <w:keepNext/>
      <w:spacing w:before="240" w:after="60" w:line="276" w:lineRule="auto"/>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6614A6"/>
    <w:rPr>
      <w:sz w:val="20"/>
      <w:szCs w:val="20"/>
    </w:rPr>
  </w:style>
  <w:style w:type="character" w:customStyle="1" w:styleId="a4">
    <w:name w:val="Текст сноски Знак"/>
    <w:basedOn w:val="a0"/>
    <w:link w:val="a3"/>
    <w:semiHidden/>
    <w:rsid w:val="006614A6"/>
    <w:rPr>
      <w:rFonts w:ascii="Times New Roman" w:eastAsia="Times New Roman" w:hAnsi="Times New Roman" w:cs="Times New Roman"/>
      <w:sz w:val="20"/>
      <w:szCs w:val="20"/>
      <w:lang w:eastAsia="ru-RU"/>
    </w:rPr>
  </w:style>
  <w:style w:type="character" w:styleId="a5">
    <w:name w:val="footnote reference"/>
    <w:basedOn w:val="a0"/>
    <w:semiHidden/>
    <w:rsid w:val="006614A6"/>
    <w:rPr>
      <w:vertAlign w:val="superscript"/>
    </w:rPr>
  </w:style>
  <w:style w:type="paragraph" w:styleId="a6">
    <w:name w:val="Balloon Text"/>
    <w:basedOn w:val="a"/>
    <w:link w:val="a7"/>
    <w:uiPriority w:val="99"/>
    <w:semiHidden/>
    <w:unhideWhenUsed/>
    <w:rsid w:val="00FA31CF"/>
    <w:rPr>
      <w:rFonts w:ascii="Tahoma" w:hAnsi="Tahoma" w:cs="Tahoma"/>
      <w:sz w:val="16"/>
      <w:szCs w:val="16"/>
    </w:rPr>
  </w:style>
  <w:style w:type="character" w:customStyle="1" w:styleId="a7">
    <w:name w:val="Текст выноски Знак"/>
    <w:basedOn w:val="a0"/>
    <w:link w:val="a6"/>
    <w:uiPriority w:val="99"/>
    <w:semiHidden/>
    <w:rsid w:val="00FA31CF"/>
    <w:rPr>
      <w:rFonts w:ascii="Tahoma" w:eastAsia="Times New Roman" w:hAnsi="Tahoma" w:cs="Tahoma"/>
      <w:sz w:val="16"/>
      <w:szCs w:val="16"/>
      <w:lang w:eastAsia="ru-RU"/>
    </w:rPr>
  </w:style>
  <w:style w:type="paragraph" w:styleId="a8">
    <w:name w:val="List Paragraph"/>
    <w:basedOn w:val="a"/>
    <w:uiPriority w:val="34"/>
    <w:qFormat/>
    <w:rsid w:val="009C74BF"/>
    <w:pPr>
      <w:ind w:left="720"/>
      <w:contextualSpacing/>
    </w:pPr>
  </w:style>
  <w:style w:type="paragraph" w:styleId="a9">
    <w:name w:val="Normal (Web)"/>
    <w:basedOn w:val="a"/>
    <w:uiPriority w:val="99"/>
    <w:unhideWhenUsed/>
    <w:rsid w:val="00C63214"/>
    <w:pPr>
      <w:spacing w:before="100" w:beforeAutospacing="1" w:after="100" w:afterAutospacing="1"/>
    </w:pPr>
    <w:rPr>
      <w:rFonts w:eastAsiaTheme="minorEastAsia"/>
    </w:rPr>
  </w:style>
  <w:style w:type="paragraph" w:styleId="aa">
    <w:name w:val="No Spacing"/>
    <w:link w:val="ab"/>
    <w:uiPriority w:val="1"/>
    <w:qFormat/>
    <w:rsid w:val="00A04D41"/>
    <w:pPr>
      <w:spacing w:after="0" w:line="240" w:lineRule="auto"/>
    </w:pPr>
    <w:rPr>
      <w:rFonts w:ascii="Calibri" w:eastAsia="Times New Roman" w:hAnsi="Calibri" w:cs="Times New Roman"/>
      <w:lang w:eastAsia="ru-RU"/>
    </w:rPr>
  </w:style>
  <w:style w:type="character" w:styleId="ac">
    <w:name w:val="Strong"/>
    <w:uiPriority w:val="99"/>
    <w:qFormat/>
    <w:rsid w:val="004376B9"/>
    <w:rPr>
      <w:b/>
      <w:bCs/>
    </w:rPr>
  </w:style>
  <w:style w:type="character" w:customStyle="1" w:styleId="ad">
    <w:name w:val="Основной текст_"/>
    <w:basedOn w:val="a0"/>
    <w:link w:val="8"/>
    <w:rsid w:val="00A40C1B"/>
    <w:rPr>
      <w:rFonts w:ascii="Times New Roman" w:eastAsia="Times New Roman" w:hAnsi="Times New Roman" w:cs="Times New Roman"/>
      <w:sz w:val="27"/>
      <w:szCs w:val="27"/>
      <w:shd w:val="clear" w:color="auto" w:fill="FFFFFF"/>
    </w:rPr>
  </w:style>
  <w:style w:type="character" w:customStyle="1" w:styleId="41">
    <w:name w:val="Основной текст (4)_"/>
    <w:basedOn w:val="a0"/>
    <w:link w:val="42"/>
    <w:rsid w:val="00A40C1B"/>
    <w:rPr>
      <w:rFonts w:ascii="Times New Roman" w:eastAsia="Times New Roman" w:hAnsi="Times New Roman" w:cs="Times New Roman"/>
      <w:sz w:val="27"/>
      <w:szCs w:val="27"/>
      <w:shd w:val="clear" w:color="auto" w:fill="FFFFFF"/>
    </w:rPr>
  </w:style>
  <w:style w:type="paragraph" w:customStyle="1" w:styleId="8">
    <w:name w:val="Основной текст8"/>
    <w:basedOn w:val="a"/>
    <w:link w:val="ad"/>
    <w:rsid w:val="00A40C1B"/>
    <w:pPr>
      <w:shd w:val="clear" w:color="auto" w:fill="FFFFFF"/>
      <w:spacing w:after="240" w:line="283" w:lineRule="exact"/>
      <w:ind w:hanging="660"/>
    </w:pPr>
    <w:rPr>
      <w:sz w:val="27"/>
      <w:szCs w:val="27"/>
      <w:lang w:eastAsia="en-US"/>
    </w:rPr>
  </w:style>
  <w:style w:type="paragraph" w:customStyle="1" w:styleId="42">
    <w:name w:val="Основной текст (4)"/>
    <w:basedOn w:val="a"/>
    <w:link w:val="41"/>
    <w:rsid w:val="00A40C1B"/>
    <w:pPr>
      <w:shd w:val="clear" w:color="auto" w:fill="FFFFFF"/>
      <w:spacing w:before="720" w:after="600" w:line="0" w:lineRule="atLeast"/>
    </w:pPr>
    <w:rPr>
      <w:sz w:val="27"/>
      <w:szCs w:val="27"/>
      <w:lang w:eastAsia="en-US"/>
    </w:rPr>
  </w:style>
  <w:style w:type="character" w:customStyle="1" w:styleId="ab">
    <w:name w:val="Без интервала Знак"/>
    <w:basedOn w:val="a0"/>
    <w:link w:val="aa"/>
    <w:uiPriority w:val="1"/>
    <w:locked/>
    <w:rsid w:val="00B81499"/>
    <w:rPr>
      <w:rFonts w:ascii="Calibri" w:eastAsia="Times New Roman" w:hAnsi="Calibri" w:cs="Times New Roman"/>
      <w:lang w:eastAsia="ru-RU"/>
    </w:rPr>
  </w:style>
  <w:style w:type="paragraph" w:styleId="ae">
    <w:name w:val="header"/>
    <w:basedOn w:val="a"/>
    <w:link w:val="af"/>
    <w:uiPriority w:val="99"/>
    <w:unhideWhenUsed/>
    <w:rsid w:val="00B81499"/>
    <w:pPr>
      <w:tabs>
        <w:tab w:val="center" w:pos="4677"/>
        <w:tab w:val="right" w:pos="9355"/>
      </w:tabs>
    </w:pPr>
  </w:style>
  <w:style w:type="character" w:customStyle="1" w:styleId="af">
    <w:name w:val="Верхний колонтитул Знак"/>
    <w:basedOn w:val="a0"/>
    <w:link w:val="ae"/>
    <w:uiPriority w:val="99"/>
    <w:rsid w:val="00B81499"/>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B81499"/>
    <w:pPr>
      <w:tabs>
        <w:tab w:val="center" w:pos="4677"/>
        <w:tab w:val="right" w:pos="9355"/>
      </w:tabs>
    </w:pPr>
  </w:style>
  <w:style w:type="character" w:customStyle="1" w:styleId="af1">
    <w:name w:val="Нижний колонтитул Знак"/>
    <w:basedOn w:val="a0"/>
    <w:link w:val="af0"/>
    <w:uiPriority w:val="99"/>
    <w:rsid w:val="00B8149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C051C"/>
    <w:rPr>
      <w:rFonts w:ascii="Calibri Light" w:eastAsia="Times New Roman" w:hAnsi="Calibri Light" w:cs="Times New Roman"/>
      <w:b/>
      <w:bCs/>
      <w:kern w:val="32"/>
      <w:sz w:val="32"/>
      <w:szCs w:val="32"/>
    </w:rPr>
  </w:style>
  <w:style w:type="paragraph" w:customStyle="1" w:styleId="Default">
    <w:name w:val="Default"/>
    <w:rsid w:val="006C051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2">
    <w:name w:val="Hyperlink"/>
    <w:uiPriority w:val="99"/>
    <w:unhideWhenUsed/>
    <w:rsid w:val="006C051C"/>
    <w:rPr>
      <w:color w:val="0000FF"/>
      <w:u w:val="single"/>
    </w:rPr>
  </w:style>
  <w:style w:type="paragraph" w:styleId="11">
    <w:name w:val="toc 1"/>
    <w:basedOn w:val="a"/>
    <w:next w:val="a"/>
    <w:autoRedefine/>
    <w:uiPriority w:val="39"/>
    <w:unhideWhenUsed/>
    <w:rsid w:val="006C051C"/>
    <w:pPr>
      <w:spacing w:after="200" w:line="276" w:lineRule="auto"/>
    </w:pPr>
    <w:rPr>
      <w:rFonts w:ascii="Calibri" w:eastAsia="Calibri" w:hAnsi="Calibri"/>
      <w:sz w:val="22"/>
      <w:szCs w:val="22"/>
      <w:lang w:eastAsia="en-US"/>
    </w:rPr>
  </w:style>
  <w:style w:type="character" w:customStyle="1" w:styleId="20">
    <w:name w:val="Заголовок 2 Знак"/>
    <w:basedOn w:val="a0"/>
    <w:link w:val="2"/>
    <w:uiPriority w:val="9"/>
    <w:rsid w:val="00EB3443"/>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semiHidden/>
    <w:rsid w:val="00EB3443"/>
    <w:rPr>
      <w:rFonts w:ascii="Calibri" w:eastAsia="Times New Roman" w:hAnsi="Calibri" w:cs="Times New Roman"/>
      <w:b/>
      <w:bCs/>
      <w:sz w:val="28"/>
      <w:szCs w:val="28"/>
    </w:rPr>
  </w:style>
  <w:style w:type="table" w:styleId="af3">
    <w:name w:val="Table Grid"/>
    <w:basedOn w:val="a1"/>
    <w:uiPriority w:val="59"/>
    <w:rsid w:val="00EB344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EB3443"/>
  </w:style>
  <w:style w:type="character" w:styleId="af4">
    <w:name w:val="Emphasis"/>
    <w:uiPriority w:val="20"/>
    <w:qFormat/>
    <w:rsid w:val="00EB3443"/>
    <w:rPr>
      <w:i/>
      <w:iCs/>
    </w:rPr>
  </w:style>
  <w:style w:type="paragraph" w:styleId="af5">
    <w:name w:val="TOC Heading"/>
    <w:basedOn w:val="1"/>
    <w:next w:val="a"/>
    <w:uiPriority w:val="39"/>
    <w:unhideWhenUsed/>
    <w:qFormat/>
    <w:rsid w:val="00EB3443"/>
    <w:pPr>
      <w:keepLines/>
      <w:spacing w:after="0" w:line="259" w:lineRule="auto"/>
      <w:outlineLvl w:val="9"/>
    </w:pPr>
    <w:rPr>
      <w:b w:val="0"/>
      <w:bCs w:val="0"/>
      <w:color w:val="2E74B5"/>
      <w:kern w:val="0"/>
      <w:lang w:eastAsia="ru-RU"/>
    </w:rPr>
  </w:style>
  <w:style w:type="paragraph" w:customStyle="1" w:styleId="c13c14">
    <w:name w:val="c13 c14"/>
    <w:basedOn w:val="a"/>
    <w:rsid w:val="00D913B2"/>
    <w:pPr>
      <w:spacing w:before="100" w:beforeAutospacing="1" w:after="100" w:afterAutospacing="1"/>
    </w:pPr>
  </w:style>
  <w:style w:type="character" w:customStyle="1" w:styleId="c6">
    <w:name w:val="c6"/>
    <w:basedOn w:val="a0"/>
    <w:rsid w:val="00D913B2"/>
  </w:style>
  <w:style w:type="paragraph" w:styleId="21">
    <w:name w:val="toc 2"/>
    <w:basedOn w:val="a"/>
    <w:next w:val="a"/>
    <w:autoRedefine/>
    <w:uiPriority w:val="39"/>
    <w:unhideWhenUsed/>
    <w:rsid w:val="00485186"/>
    <w:pPr>
      <w:spacing w:after="100"/>
      <w:ind w:left="240"/>
    </w:pPr>
  </w:style>
  <w:style w:type="paragraph" w:styleId="3">
    <w:name w:val="toc 3"/>
    <w:basedOn w:val="a"/>
    <w:next w:val="a"/>
    <w:autoRedefine/>
    <w:uiPriority w:val="39"/>
    <w:unhideWhenUsed/>
    <w:rsid w:val="00485186"/>
    <w:pPr>
      <w:spacing w:after="100"/>
      <w:ind w:left="4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vto-russia.ru/pdd/pdd_rf.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E8BFC-AAEE-4A8F-8DA7-775A48F3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2334</TotalTime>
  <Pages>1</Pages>
  <Words>5094</Words>
  <Characters>29042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Elena</cp:lastModifiedBy>
  <cp:revision>104</cp:revision>
  <cp:lastPrinted>2023-08-17T14:55:00Z</cp:lastPrinted>
  <dcterms:created xsi:type="dcterms:W3CDTF">2013-12-17T06:58:00Z</dcterms:created>
  <dcterms:modified xsi:type="dcterms:W3CDTF">2023-08-25T07:34:00Z</dcterms:modified>
</cp:coreProperties>
</file>